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2977" w14:textId="767ED581" w:rsidR="009223F4" w:rsidRDefault="009223F4" w:rsidP="009223F4">
      <w:pPr>
        <w:spacing w:after="0" w:line="240" w:lineRule="auto"/>
      </w:pPr>
      <w:r>
        <w:rPr>
          <w:rFonts w:ascii="Arial" w:hAnsi="Arial" w:cs="Arial"/>
          <w:color w:val="222222"/>
          <w:sz w:val="24"/>
          <w:szCs w:val="24"/>
        </w:rPr>
        <w:t>The Electoral Services</w:t>
      </w:r>
      <w:r>
        <w:rPr>
          <w:rFonts w:ascii="Arial" w:hAnsi="Arial" w:cs="Arial"/>
          <w:sz w:val="24"/>
          <w:szCs w:val="24"/>
        </w:rPr>
        <w:t xml:space="preserve"> Department of Braintree District Council has confirmed that the required 10 requests from parishioners for an election to be held to fill </w:t>
      </w:r>
      <w:r w:rsidR="00CE548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Parish Council vacanc</w:t>
      </w:r>
      <w:r w:rsidR="00CE548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have not been received, and therefore the Parish Council </w:t>
      </w:r>
      <w:r w:rsidR="00D00BC0">
        <w:rPr>
          <w:rFonts w:ascii="Arial" w:hAnsi="Arial" w:cs="Arial"/>
          <w:sz w:val="24"/>
          <w:szCs w:val="24"/>
        </w:rPr>
        <w:t xml:space="preserve">has permission to </w:t>
      </w:r>
      <w:r>
        <w:rPr>
          <w:rFonts w:ascii="Arial" w:hAnsi="Arial" w:cs="Arial"/>
          <w:sz w:val="24"/>
          <w:szCs w:val="24"/>
        </w:rPr>
        <w:t>fill the vacanc</w:t>
      </w:r>
      <w:r w:rsidR="00D00BC0">
        <w:rPr>
          <w:rFonts w:ascii="Arial" w:hAnsi="Arial" w:cs="Arial"/>
          <w:sz w:val="24"/>
          <w:szCs w:val="24"/>
        </w:rPr>
        <w:t>ies by co-option</w:t>
      </w:r>
      <w:r>
        <w:rPr>
          <w:rFonts w:ascii="Arial" w:hAnsi="Arial" w:cs="Arial"/>
          <w:sz w:val="24"/>
          <w:szCs w:val="24"/>
        </w:rPr>
        <w:t xml:space="preserve">.  The successful candidate will be </w:t>
      </w:r>
      <w:r w:rsidR="00CE548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Councillor in their own right and no different from any other member; co-option is a legitimate form of election as part of the election process.</w:t>
      </w:r>
    </w:p>
    <w:p w14:paraId="2EFBC5AC" w14:textId="67CCFA95" w:rsidR="009223F4" w:rsidRPr="00467CC8" w:rsidRDefault="009223F4" w:rsidP="009223F4">
      <w:pPr>
        <w:pStyle w:val="Heading4"/>
        <w:keepNext w:val="0"/>
        <w:keepLines w:val="0"/>
        <w:numPr>
          <w:ilvl w:val="3"/>
          <w:numId w:val="0"/>
        </w:numPr>
        <w:pBdr>
          <w:top w:val="none" w:sz="0" w:space="0" w:color="000000"/>
          <w:left w:val="none" w:sz="0" w:space="0" w:color="000000"/>
          <w:bottom w:val="single" w:sz="8" w:space="4" w:color="4F81BD"/>
          <w:right w:val="none" w:sz="0" w:space="0" w:color="000000"/>
        </w:pBdr>
        <w:tabs>
          <w:tab w:val="num" w:pos="0"/>
        </w:tabs>
        <w:suppressAutoHyphens/>
        <w:spacing w:before="120" w:after="120" w:line="240" w:lineRule="auto"/>
        <w:contextualSpacing/>
        <w:jc w:val="center"/>
        <w:rPr>
          <w:b/>
          <w:bCs/>
          <w:color w:val="403152" w:themeColor="accent4" w:themeShade="80"/>
        </w:rPr>
      </w:pPr>
      <w:r w:rsidRPr="00467CC8">
        <w:rPr>
          <w:b/>
          <w:bCs/>
          <w:i w:val="0"/>
          <w:iCs w:val="0"/>
          <w:color w:val="403152" w:themeColor="accent4" w:themeShade="80"/>
          <w:sz w:val="64"/>
          <w:szCs w:val="64"/>
        </w:rPr>
        <w:t>Applications Invited:</w:t>
      </w:r>
    </w:p>
    <w:p w14:paraId="0BDB32AD" w14:textId="534300DC" w:rsidR="009223F4" w:rsidRDefault="00CE548F" w:rsidP="00CE548F">
      <w:pPr>
        <w:pStyle w:val="Heading4"/>
        <w:keepNext w:val="0"/>
        <w:keepLines w:val="0"/>
        <w:numPr>
          <w:ilvl w:val="3"/>
          <w:numId w:val="0"/>
        </w:numPr>
        <w:pBdr>
          <w:top w:val="none" w:sz="0" w:space="0" w:color="000000"/>
          <w:left w:val="none" w:sz="0" w:space="0" w:color="000000"/>
          <w:bottom w:val="single" w:sz="8" w:space="4" w:color="4F81BD"/>
          <w:right w:val="none" w:sz="0" w:space="0" w:color="000000"/>
        </w:pBdr>
        <w:tabs>
          <w:tab w:val="num" w:pos="0"/>
        </w:tabs>
        <w:suppressAutoHyphens/>
        <w:spacing w:before="120" w:after="120" w:line="240" w:lineRule="auto"/>
        <w:contextualSpacing/>
        <w:jc w:val="center"/>
        <w:rPr>
          <w:b/>
          <w:bCs/>
          <w:i w:val="0"/>
          <w:iCs w:val="0"/>
          <w:color w:val="403152" w:themeColor="accent4" w:themeShade="80"/>
          <w:sz w:val="64"/>
          <w:szCs w:val="64"/>
        </w:rPr>
      </w:pPr>
      <w:r>
        <w:rPr>
          <w:b/>
          <w:bCs/>
          <w:i w:val="0"/>
          <w:iCs w:val="0"/>
          <w:color w:val="403152" w:themeColor="accent4" w:themeShade="80"/>
          <w:sz w:val="64"/>
          <w:szCs w:val="64"/>
        </w:rPr>
        <w:t>P</w:t>
      </w:r>
      <w:r w:rsidR="009223F4" w:rsidRPr="00467CC8">
        <w:rPr>
          <w:b/>
          <w:bCs/>
          <w:i w:val="0"/>
          <w:iCs w:val="0"/>
          <w:color w:val="403152" w:themeColor="accent4" w:themeShade="80"/>
          <w:sz w:val="64"/>
          <w:szCs w:val="64"/>
        </w:rPr>
        <w:t>arish Councillor Vacanc</w:t>
      </w:r>
      <w:r>
        <w:rPr>
          <w:b/>
          <w:bCs/>
          <w:i w:val="0"/>
          <w:iCs w:val="0"/>
          <w:color w:val="403152" w:themeColor="accent4" w:themeShade="80"/>
          <w:sz w:val="64"/>
          <w:szCs w:val="64"/>
        </w:rPr>
        <w:t>y</w:t>
      </w:r>
      <w:r w:rsidR="008540F1" w:rsidRPr="00467CC8">
        <w:rPr>
          <w:b/>
          <w:bCs/>
          <w:i w:val="0"/>
          <w:iCs w:val="0"/>
          <w:color w:val="403152" w:themeColor="accent4" w:themeShade="80"/>
          <w:sz w:val="64"/>
          <w:szCs w:val="64"/>
        </w:rPr>
        <w:t xml:space="preserve"> </w:t>
      </w:r>
      <w:r>
        <w:rPr>
          <w:b/>
          <w:bCs/>
          <w:i w:val="0"/>
          <w:iCs w:val="0"/>
          <w:color w:val="403152" w:themeColor="accent4" w:themeShade="80"/>
          <w:sz w:val="64"/>
          <w:szCs w:val="64"/>
        </w:rPr>
        <w:t>Finchingfield Ward</w:t>
      </w:r>
    </w:p>
    <w:p w14:paraId="2698823E" w14:textId="77777777" w:rsidR="00CE548F" w:rsidRPr="00CE548F" w:rsidRDefault="00CE548F" w:rsidP="00CE548F"/>
    <w:p w14:paraId="7333CC7E" w14:textId="77777777" w:rsidR="009223F4" w:rsidRDefault="009223F4" w:rsidP="009223F4">
      <w:pPr>
        <w:spacing w:after="0" w:line="240" w:lineRule="auto"/>
        <w:rPr>
          <w:color w:val="006699"/>
        </w:rPr>
      </w:pPr>
    </w:p>
    <w:p w14:paraId="25390013" w14:textId="41A8AC31" w:rsidR="009223F4" w:rsidRDefault="008540F1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We are looking for </w:t>
      </w:r>
      <w:r w:rsidR="00CE548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community-spirited </w:t>
      </w:r>
      <w:r w:rsidR="00467CC8">
        <w:rPr>
          <w:rFonts w:ascii="Arial" w:hAnsi="Arial" w:cs="Arial"/>
          <w:sz w:val="24"/>
          <w:szCs w:val="24"/>
        </w:rPr>
        <w:t>local p</w:t>
      </w:r>
      <w:r w:rsidR="00CE548F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>to serve as</w:t>
      </w:r>
      <w:r w:rsidR="00B40B5B">
        <w:rPr>
          <w:rFonts w:ascii="Arial" w:hAnsi="Arial" w:cs="Arial"/>
          <w:sz w:val="24"/>
          <w:szCs w:val="24"/>
        </w:rPr>
        <w:t xml:space="preserve"> </w:t>
      </w:r>
      <w:r w:rsidR="009223F4">
        <w:rPr>
          <w:rFonts w:ascii="Arial" w:hAnsi="Arial" w:cs="Arial"/>
          <w:sz w:val="24"/>
          <w:szCs w:val="24"/>
        </w:rPr>
        <w:t>Parish Councillor</w:t>
      </w:r>
      <w:r w:rsidR="00502B99">
        <w:rPr>
          <w:rFonts w:ascii="Arial" w:hAnsi="Arial" w:cs="Arial"/>
          <w:sz w:val="24"/>
          <w:szCs w:val="24"/>
        </w:rPr>
        <w:t xml:space="preserve"> for </w:t>
      </w:r>
      <w:r w:rsidR="00CE548F">
        <w:rPr>
          <w:rFonts w:ascii="Arial" w:hAnsi="Arial" w:cs="Arial"/>
          <w:sz w:val="24"/>
          <w:szCs w:val="24"/>
        </w:rPr>
        <w:t xml:space="preserve">the </w:t>
      </w:r>
      <w:r w:rsidR="00D00BC0">
        <w:rPr>
          <w:rFonts w:ascii="Arial" w:hAnsi="Arial" w:cs="Arial"/>
          <w:sz w:val="24"/>
          <w:szCs w:val="24"/>
        </w:rPr>
        <w:t>Finchingfield</w:t>
      </w:r>
      <w:r w:rsidR="00CE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ward</w:t>
      </w:r>
      <w:r w:rsidR="00CE548F">
        <w:rPr>
          <w:rFonts w:ascii="Arial" w:hAnsi="Arial" w:cs="Arial"/>
          <w:sz w:val="24"/>
          <w:szCs w:val="24"/>
        </w:rPr>
        <w:t>,</w:t>
      </w:r>
      <w:r w:rsidR="0047684C">
        <w:rPr>
          <w:rFonts w:ascii="Arial" w:hAnsi="Arial" w:cs="Arial"/>
          <w:sz w:val="24"/>
          <w:szCs w:val="24"/>
        </w:rPr>
        <w:t xml:space="preserve"> and join the team in supporting Finchingfield </w:t>
      </w:r>
      <w:r w:rsidR="00A95513">
        <w:rPr>
          <w:rFonts w:ascii="Arial" w:hAnsi="Arial" w:cs="Arial"/>
          <w:sz w:val="24"/>
          <w:szCs w:val="24"/>
        </w:rPr>
        <w:t>parish.</w:t>
      </w:r>
    </w:p>
    <w:p w14:paraId="16C4ADF3" w14:textId="77777777" w:rsidR="009223F4" w:rsidRPr="00A8334B" w:rsidRDefault="009223F4" w:rsidP="009223F4">
      <w:pPr>
        <w:spacing w:after="0" w:line="240" w:lineRule="auto"/>
        <w:rPr>
          <w:sz w:val="16"/>
          <w:szCs w:val="16"/>
        </w:rPr>
      </w:pPr>
    </w:p>
    <w:p w14:paraId="1251FCFA" w14:textId="170AD3E6" w:rsidR="009223F4" w:rsidRDefault="009223F4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The Council meets </w:t>
      </w:r>
      <w:r w:rsidR="008540F1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on the </w:t>
      </w:r>
      <w:r w:rsidR="008540F1">
        <w:rPr>
          <w:rFonts w:ascii="Arial" w:hAnsi="Arial" w:cs="Arial"/>
          <w:sz w:val="24"/>
          <w:szCs w:val="24"/>
        </w:rPr>
        <w:t>last Tuesday of</w:t>
      </w:r>
      <w:r>
        <w:rPr>
          <w:rFonts w:ascii="Arial" w:hAnsi="Arial" w:cs="Arial"/>
          <w:sz w:val="24"/>
          <w:szCs w:val="24"/>
        </w:rPr>
        <w:t xml:space="preserve"> the month, at 7.</w:t>
      </w:r>
      <w:r w:rsidR="008540F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pm in </w:t>
      </w:r>
      <w:r w:rsidR="008540F1">
        <w:rPr>
          <w:rFonts w:ascii="Arial" w:hAnsi="Arial" w:cs="Arial"/>
          <w:sz w:val="24"/>
          <w:szCs w:val="24"/>
        </w:rPr>
        <w:t>Finchingfield or Cornish Hall End</w:t>
      </w:r>
      <w:r>
        <w:rPr>
          <w:rFonts w:ascii="Arial" w:hAnsi="Arial" w:cs="Arial"/>
          <w:sz w:val="24"/>
          <w:szCs w:val="24"/>
        </w:rPr>
        <w:t xml:space="preserve"> Village Hall.  Councillors are all volunteers</w:t>
      </w:r>
      <w:r w:rsidR="00DB17C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If you would like to know more about the role, please contact the </w:t>
      </w:r>
      <w:r w:rsidR="008540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</w:t>
      </w:r>
      <w:r w:rsidR="00A8334B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8540F1" w:rsidRPr="00DA1D41">
          <w:rPr>
            <w:rStyle w:val="Hyperlink"/>
            <w:rFonts w:ascii="Arial" w:hAnsi="Arial" w:cs="Arial"/>
            <w:sz w:val="24"/>
            <w:szCs w:val="24"/>
          </w:rPr>
          <w:t>clerk@finchingfield-pc.gov.uk</w:t>
        </w:r>
      </w:hyperlink>
      <w:r w:rsidR="00A8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speak to any Parish Councillor. </w:t>
      </w:r>
    </w:p>
    <w:p w14:paraId="6E62B10C" w14:textId="77777777" w:rsidR="009223F4" w:rsidRPr="00A8334B" w:rsidRDefault="009223F4" w:rsidP="009223F4">
      <w:pPr>
        <w:spacing w:after="0" w:line="240" w:lineRule="auto"/>
        <w:rPr>
          <w:sz w:val="16"/>
          <w:szCs w:val="16"/>
        </w:rPr>
      </w:pPr>
    </w:p>
    <w:p w14:paraId="5B2F1C55" w14:textId="5A8506F0" w:rsidR="009223F4" w:rsidRDefault="00A8334B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An</w:t>
      </w:r>
      <w:r w:rsidR="009223F4">
        <w:rPr>
          <w:rFonts w:ascii="Arial" w:hAnsi="Arial" w:cs="Arial"/>
          <w:sz w:val="24"/>
          <w:szCs w:val="24"/>
        </w:rPr>
        <w:t xml:space="preserve"> applicant's name must appear on the current electoral register </w:t>
      </w:r>
      <w:r w:rsidR="009223F4">
        <w:rPr>
          <w:rFonts w:ascii="Arial" w:hAnsi="Arial" w:cs="Arial"/>
          <w:b/>
          <w:bCs/>
          <w:sz w:val="24"/>
          <w:szCs w:val="24"/>
        </w:rPr>
        <w:t>and/or</w:t>
      </w:r>
      <w:r w:rsidR="009223F4">
        <w:rPr>
          <w:rFonts w:ascii="Arial" w:hAnsi="Arial" w:cs="Arial"/>
          <w:sz w:val="24"/>
          <w:szCs w:val="24"/>
        </w:rPr>
        <w:t xml:space="preserve"> the applicant should during the whole of the twelve months preceding the relevant date have resided in or within three miles of the parish </w:t>
      </w:r>
      <w:r w:rsidR="009223F4">
        <w:rPr>
          <w:rFonts w:ascii="Arial" w:hAnsi="Arial" w:cs="Arial"/>
          <w:b/>
          <w:bCs/>
          <w:sz w:val="24"/>
          <w:szCs w:val="24"/>
        </w:rPr>
        <w:t>and/or</w:t>
      </w:r>
      <w:r w:rsidR="009223F4">
        <w:rPr>
          <w:rFonts w:ascii="Arial" w:hAnsi="Arial" w:cs="Arial"/>
          <w:sz w:val="24"/>
          <w:szCs w:val="24"/>
        </w:rPr>
        <w:t xml:space="preserve"> the applicant’s only place of work during the whole of the twelve months preceding the relevant date is in the parish.  The applicant must not be debarred from standing as a Councillor (see Appendix A or contact the Clerk)</w:t>
      </w:r>
    </w:p>
    <w:p w14:paraId="395ED633" w14:textId="77777777" w:rsidR="009223F4" w:rsidRPr="00A8334B" w:rsidRDefault="009223F4" w:rsidP="009223F4">
      <w:pPr>
        <w:spacing w:after="0" w:line="240" w:lineRule="auto"/>
        <w:rPr>
          <w:sz w:val="16"/>
          <w:szCs w:val="16"/>
        </w:rPr>
      </w:pPr>
    </w:p>
    <w:p w14:paraId="064C3CE5" w14:textId="1B568188" w:rsidR="009223F4" w:rsidRDefault="0047684C" w:rsidP="009223F4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Please send an email to </w:t>
      </w:r>
      <w:hyperlink r:id="rId9" w:history="1">
        <w:r w:rsidRPr="00982B4C">
          <w:rPr>
            <w:rStyle w:val="Hyperlink"/>
            <w:rFonts w:ascii="Arial" w:hAnsi="Arial" w:cs="Arial"/>
            <w:sz w:val="24"/>
            <w:szCs w:val="24"/>
          </w:rPr>
          <w:t>clerk@finchingfield-pc.gov.uk</w:t>
        </w:r>
      </w:hyperlink>
      <w:r>
        <w:rPr>
          <w:rFonts w:ascii="Arial" w:hAnsi="Arial" w:cs="Arial"/>
          <w:sz w:val="24"/>
          <w:szCs w:val="24"/>
        </w:rPr>
        <w:t xml:space="preserve"> to express your interest by:</w:t>
      </w:r>
    </w:p>
    <w:p w14:paraId="35C8D2EA" w14:textId="77777777" w:rsidR="009223F4" w:rsidRDefault="009223F4" w:rsidP="009223F4">
      <w:pPr>
        <w:spacing w:after="0" w:line="240" w:lineRule="auto"/>
        <w:jc w:val="center"/>
      </w:pPr>
    </w:p>
    <w:p w14:paraId="74503DE9" w14:textId="52A2FCDA" w:rsidR="009223F4" w:rsidRPr="0056329A" w:rsidRDefault="00CE548F" w:rsidP="009223F4">
      <w:pPr>
        <w:spacing w:after="0" w:line="240" w:lineRule="auto"/>
        <w:jc w:val="center"/>
        <w:rPr>
          <w:color w:val="403152" w:themeColor="accent4" w:themeShade="80"/>
        </w:rPr>
      </w:pPr>
      <w:r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>Friday 21 October</w:t>
      </w:r>
      <w:r w:rsidR="00F9384E" w:rsidRPr="0056329A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 xml:space="preserve"> 2022</w:t>
      </w:r>
    </w:p>
    <w:p w14:paraId="45640ADB" w14:textId="77777777" w:rsidR="009223F4" w:rsidRPr="0056329A" w:rsidRDefault="009223F4" w:rsidP="009223F4">
      <w:pPr>
        <w:spacing w:after="0" w:line="240" w:lineRule="auto"/>
        <w:jc w:val="center"/>
      </w:pPr>
    </w:p>
    <w:p w14:paraId="2A014D19" w14:textId="77777777" w:rsidR="009223F4" w:rsidRPr="0056329A" w:rsidRDefault="009223F4" w:rsidP="009223F4">
      <w:pPr>
        <w:spacing w:after="0" w:line="240" w:lineRule="auto"/>
        <w:jc w:val="center"/>
      </w:pPr>
      <w:r w:rsidRPr="0056329A">
        <w:rPr>
          <w:rFonts w:ascii="Arial" w:hAnsi="Arial" w:cs="Arial"/>
          <w:sz w:val="24"/>
          <w:szCs w:val="24"/>
        </w:rPr>
        <w:t xml:space="preserve">so that Parish Councillors can consider applications at the meeting to be held on </w:t>
      </w:r>
    </w:p>
    <w:p w14:paraId="0EF7943F" w14:textId="77777777" w:rsidR="009223F4" w:rsidRPr="0056329A" w:rsidRDefault="009223F4" w:rsidP="009223F4">
      <w:pPr>
        <w:spacing w:after="0" w:line="240" w:lineRule="auto"/>
        <w:jc w:val="center"/>
      </w:pPr>
    </w:p>
    <w:p w14:paraId="4AFEF866" w14:textId="4A0DF2F8" w:rsidR="009223F4" w:rsidRPr="0056329A" w:rsidRDefault="00F9384E" w:rsidP="009223F4">
      <w:pPr>
        <w:spacing w:after="0" w:line="240" w:lineRule="auto"/>
        <w:jc w:val="center"/>
        <w:rPr>
          <w:color w:val="403152" w:themeColor="accent4" w:themeShade="80"/>
        </w:rPr>
      </w:pPr>
      <w:bookmarkStart w:id="0" w:name="_Hlk101783271"/>
      <w:bookmarkStart w:id="1" w:name="_Hlk64380046"/>
      <w:r w:rsidRPr="0056329A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>Tuesday</w:t>
      </w:r>
      <w:bookmarkEnd w:id="0"/>
      <w:r w:rsidRPr="0056329A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 xml:space="preserve"> 2</w:t>
      </w:r>
      <w:r w:rsidR="00CE548F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>5</w:t>
      </w:r>
      <w:r w:rsidRPr="0056329A">
        <w:rPr>
          <w:rFonts w:ascii="Arial" w:hAnsi="Arial" w:cs="Arial"/>
          <w:b/>
          <w:bCs/>
          <w:color w:val="403152" w:themeColor="accent4" w:themeShade="80"/>
          <w:sz w:val="32"/>
          <w:szCs w:val="32"/>
          <w:vertAlign w:val="superscript"/>
        </w:rPr>
        <w:t>th</w:t>
      </w:r>
      <w:r w:rsidR="00CE548F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 xml:space="preserve"> October</w:t>
      </w:r>
      <w:r w:rsidRPr="0056329A">
        <w:rPr>
          <w:rFonts w:ascii="Arial" w:hAnsi="Arial" w:cs="Arial"/>
          <w:b/>
          <w:bCs/>
          <w:color w:val="403152" w:themeColor="accent4" w:themeShade="80"/>
          <w:sz w:val="32"/>
          <w:szCs w:val="32"/>
        </w:rPr>
        <w:t xml:space="preserve"> 2022</w:t>
      </w:r>
    </w:p>
    <w:bookmarkEnd w:id="1"/>
    <w:p w14:paraId="328C2DC8" w14:textId="288FE63E" w:rsidR="009223F4" w:rsidRPr="0056329A" w:rsidRDefault="00F9384E" w:rsidP="009223F4">
      <w:pPr>
        <w:spacing w:after="0" w:line="240" w:lineRule="auto"/>
        <w:jc w:val="center"/>
      </w:pPr>
      <w:r w:rsidRPr="0056329A">
        <w:rPr>
          <w:rFonts w:ascii="Arial" w:hAnsi="Arial" w:cs="Arial"/>
          <w:sz w:val="24"/>
          <w:szCs w:val="24"/>
        </w:rPr>
        <w:t xml:space="preserve">At </w:t>
      </w:r>
      <w:r w:rsidR="00CE548F">
        <w:rPr>
          <w:rFonts w:ascii="Arial" w:hAnsi="Arial" w:cs="Arial"/>
          <w:sz w:val="24"/>
          <w:szCs w:val="24"/>
        </w:rPr>
        <w:t>Cornish Hall End Village Hall</w:t>
      </w:r>
      <w:r w:rsidRPr="0056329A">
        <w:rPr>
          <w:rFonts w:ascii="Arial" w:hAnsi="Arial" w:cs="Arial"/>
          <w:sz w:val="24"/>
          <w:szCs w:val="24"/>
        </w:rPr>
        <w:t>, starting at 7.30pm</w:t>
      </w:r>
    </w:p>
    <w:p w14:paraId="46C52B7F" w14:textId="77777777" w:rsidR="009223F4" w:rsidRPr="0056329A" w:rsidRDefault="009223F4" w:rsidP="009223F4">
      <w:pPr>
        <w:spacing w:after="0" w:line="240" w:lineRule="auto"/>
        <w:jc w:val="center"/>
      </w:pPr>
    </w:p>
    <w:p w14:paraId="152278D0" w14:textId="403ADC19" w:rsidR="009223F4" w:rsidRPr="0056329A" w:rsidRDefault="009223F4" w:rsidP="009223F4">
      <w:pPr>
        <w:spacing w:after="0" w:line="240" w:lineRule="auto"/>
      </w:pPr>
      <w:r w:rsidRPr="0056329A">
        <w:rPr>
          <w:rFonts w:ascii="Arial" w:hAnsi="Arial" w:cs="Arial"/>
          <w:sz w:val="24"/>
          <w:szCs w:val="24"/>
        </w:rPr>
        <w:t xml:space="preserve">Candidates for co-option will be invited to attend the full council meeting on </w:t>
      </w:r>
      <w:r w:rsidR="00F9384E" w:rsidRPr="0056329A">
        <w:rPr>
          <w:rFonts w:ascii="Arial" w:hAnsi="Arial" w:cs="Arial"/>
          <w:sz w:val="24"/>
          <w:szCs w:val="24"/>
        </w:rPr>
        <w:t xml:space="preserve">Tuesday </w:t>
      </w:r>
      <w:r w:rsidR="00CE548F">
        <w:rPr>
          <w:rFonts w:ascii="Arial" w:hAnsi="Arial" w:cs="Arial"/>
          <w:sz w:val="24"/>
          <w:szCs w:val="24"/>
        </w:rPr>
        <w:t xml:space="preserve">25 October </w:t>
      </w:r>
      <w:r w:rsidR="00F9384E" w:rsidRPr="0056329A">
        <w:rPr>
          <w:rFonts w:ascii="Arial" w:hAnsi="Arial" w:cs="Arial"/>
          <w:sz w:val="24"/>
          <w:szCs w:val="24"/>
        </w:rPr>
        <w:t>2022</w:t>
      </w:r>
      <w:r w:rsidRPr="0056329A">
        <w:rPr>
          <w:rFonts w:ascii="Arial" w:hAnsi="Arial" w:cs="Arial"/>
          <w:sz w:val="24"/>
          <w:szCs w:val="24"/>
        </w:rPr>
        <w:t xml:space="preserve"> and are welcome to make a short, maximum 5 minutes address to the Parish Council giving their reasons for wishing to be considered as a Parish Councillor. </w:t>
      </w:r>
    </w:p>
    <w:p w14:paraId="66817696" w14:textId="77777777" w:rsidR="009223F4" w:rsidRDefault="009223F4" w:rsidP="009223F4">
      <w:pPr>
        <w:spacing w:after="0" w:line="240" w:lineRule="auto"/>
        <w:jc w:val="center"/>
        <w:rPr>
          <w:sz w:val="16"/>
          <w:szCs w:val="16"/>
        </w:rPr>
      </w:pPr>
    </w:p>
    <w:p w14:paraId="120BE0CF" w14:textId="77777777" w:rsidR="008540F1" w:rsidRDefault="00182F96" w:rsidP="009223F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540F1" w:rsidRPr="00DA1D41">
          <w:rPr>
            <w:rStyle w:val="Hyperlink"/>
            <w:rFonts w:ascii="Arial" w:hAnsi="Arial" w:cs="Arial"/>
            <w:sz w:val="24"/>
            <w:szCs w:val="24"/>
          </w:rPr>
          <w:t>clerk@finchingfield-pc.gov.uk</w:t>
        </w:r>
      </w:hyperlink>
    </w:p>
    <w:p w14:paraId="1708EFE7" w14:textId="4ED88261" w:rsidR="009223F4" w:rsidRDefault="00CE548F" w:rsidP="00CE548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Tel:  </w:t>
      </w:r>
      <w:r w:rsidR="009223F4">
        <w:rPr>
          <w:rFonts w:ascii="Arial" w:hAnsi="Arial" w:cs="Arial"/>
          <w:color w:val="000080"/>
          <w:sz w:val="24"/>
          <w:szCs w:val="24"/>
        </w:rPr>
        <w:t>07</w:t>
      </w:r>
      <w:r>
        <w:rPr>
          <w:rFonts w:ascii="Arial" w:hAnsi="Arial" w:cs="Arial"/>
          <w:color w:val="000080"/>
          <w:sz w:val="24"/>
          <w:szCs w:val="24"/>
        </w:rPr>
        <w:t>973 787962</w:t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="009223F4">
        <w:rPr>
          <w:rFonts w:ascii="Arial" w:hAnsi="Arial" w:cs="Arial"/>
          <w:color w:val="000080"/>
          <w:sz w:val="24"/>
          <w:szCs w:val="24"/>
        </w:rPr>
        <w:tab/>
      </w:r>
      <w:r w:rsidRPr="00CE548F">
        <w:rPr>
          <w:rFonts w:ascii="Arial" w:hAnsi="Arial" w:cs="Arial"/>
          <w:sz w:val="24"/>
          <w:szCs w:val="24"/>
        </w:rPr>
        <w:t xml:space="preserve">6 October </w:t>
      </w:r>
      <w:r w:rsidR="009223F4" w:rsidRPr="00CE548F">
        <w:rPr>
          <w:rFonts w:ascii="Arial" w:hAnsi="Arial" w:cs="Arial"/>
          <w:sz w:val="24"/>
          <w:szCs w:val="24"/>
        </w:rPr>
        <w:t>202</w:t>
      </w:r>
      <w:r w:rsidR="0047684C" w:rsidRPr="00CE548F">
        <w:rPr>
          <w:rFonts w:ascii="Arial" w:hAnsi="Arial" w:cs="Arial"/>
          <w:sz w:val="24"/>
          <w:szCs w:val="24"/>
        </w:rPr>
        <w:t>2</w:t>
      </w:r>
    </w:p>
    <w:p w14:paraId="4CE8272A" w14:textId="77777777" w:rsidR="009223F4" w:rsidRDefault="009223F4" w:rsidP="009223F4">
      <w:pPr>
        <w:spacing w:after="0" w:line="240" w:lineRule="auto"/>
      </w:pPr>
    </w:p>
    <w:p w14:paraId="01336395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2B7FFF21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Qualifications to be a Councillor</w:t>
      </w:r>
    </w:p>
    <w:p w14:paraId="686B7113" w14:textId="77777777" w:rsidR="009223F4" w:rsidRDefault="009223F4" w:rsidP="009223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DD44E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A person is qualified to be elected or co-opted to be a Councillor if they are a British, Commonwealth, Irish or European Union citizen and on the day of election or co-option they are age 18 or over.</w:t>
      </w:r>
    </w:p>
    <w:p w14:paraId="6526BA28" w14:textId="77777777" w:rsidR="009223F4" w:rsidRDefault="009223F4" w:rsidP="00922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07A42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In addition, the person must meet at least one of the following criteria:</w:t>
      </w:r>
    </w:p>
    <w:p w14:paraId="081EF4C5" w14:textId="77777777" w:rsidR="009223F4" w:rsidRDefault="009223F4" w:rsidP="009223F4">
      <w:pPr>
        <w:numPr>
          <w:ilvl w:val="0"/>
          <w:numId w:val="23"/>
        </w:numPr>
        <w:suppressAutoHyphens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relevant day and thereafter they continue to be on the electoral register for the parish, </w:t>
      </w:r>
      <w:r>
        <w:rPr>
          <w:rFonts w:ascii="Arial" w:hAnsi="Arial" w:cs="Arial"/>
          <w:b/>
          <w:bCs/>
          <w:sz w:val="24"/>
          <w:szCs w:val="24"/>
        </w:rPr>
        <w:t>and/or</w:t>
      </w:r>
    </w:p>
    <w:p w14:paraId="26A0E549" w14:textId="77777777" w:rsidR="009223F4" w:rsidRDefault="009223F4" w:rsidP="009223F4">
      <w:pPr>
        <w:numPr>
          <w:ilvl w:val="0"/>
          <w:numId w:val="23"/>
        </w:numPr>
        <w:suppressAutoHyphens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during the whole of the twelve months before that day they have owned or tenanted land or premises in the parish, </w:t>
      </w:r>
      <w:r>
        <w:rPr>
          <w:rFonts w:ascii="Arial" w:hAnsi="Arial" w:cs="Arial"/>
          <w:b/>
          <w:bCs/>
          <w:sz w:val="24"/>
          <w:szCs w:val="24"/>
        </w:rPr>
        <w:t>and/or</w:t>
      </w:r>
    </w:p>
    <w:p w14:paraId="0588F272" w14:textId="77777777" w:rsidR="009223F4" w:rsidRDefault="009223F4" w:rsidP="009223F4">
      <w:pPr>
        <w:numPr>
          <w:ilvl w:val="0"/>
          <w:numId w:val="23"/>
        </w:numPr>
        <w:suppressAutoHyphens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during the whole of the twelve months before that day their principal or only place of work has been in the parish, </w:t>
      </w:r>
      <w:r>
        <w:rPr>
          <w:rFonts w:ascii="Arial" w:hAnsi="Arial" w:cs="Arial"/>
          <w:b/>
          <w:bCs/>
          <w:sz w:val="24"/>
          <w:szCs w:val="24"/>
        </w:rPr>
        <w:t>and/or</w:t>
      </w:r>
    </w:p>
    <w:p w14:paraId="71C9B97B" w14:textId="77777777" w:rsidR="009223F4" w:rsidRDefault="009223F4" w:rsidP="009223F4">
      <w:pPr>
        <w:numPr>
          <w:ilvl w:val="0"/>
          <w:numId w:val="23"/>
        </w:numPr>
        <w:suppressAutoHyphens/>
        <w:spacing w:after="0" w:line="240" w:lineRule="auto"/>
      </w:pPr>
      <w:r>
        <w:rPr>
          <w:rFonts w:ascii="Arial" w:hAnsi="Arial" w:cs="Arial"/>
          <w:sz w:val="24"/>
          <w:szCs w:val="24"/>
        </w:rPr>
        <w:t>during the whole of the twelve months before that day they have resided in the parish or within three miles (4.8km) of it.</w:t>
      </w:r>
    </w:p>
    <w:p w14:paraId="62DD9B1E" w14:textId="77777777" w:rsidR="009223F4" w:rsidRPr="004146F0" w:rsidRDefault="009223F4" w:rsidP="00922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4BC6A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Except for qualification 1, these qualifications then continue for the full term of office, until the next ordinary elections which will be in May 2023.</w:t>
      </w:r>
    </w:p>
    <w:p w14:paraId="670D2BA3" w14:textId="77777777" w:rsidR="009223F4" w:rsidRPr="004146F0" w:rsidRDefault="009223F4" w:rsidP="00922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FF316" w14:textId="77777777" w:rsidR="009223F4" w:rsidRDefault="009223F4" w:rsidP="009223F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Certain people are disqualified from standing, and these include paid officers (including the Clerk) of the council, bankrupts and those subject to recent sentences of imprisonment. </w:t>
      </w:r>
    </w:p>
    <w:p w14:paraId="49F81C0E" w14:textId="77777777" w:rsidR="00C155A4" w:rsidRPr="009223F4" w:rsidRDefault="00C155A4" w:rsidP="009223F4"/>
    <w:sectPr w:rsidR="00C155A4" w:rsidRPr="009223F4" w:rsidSect="00EB0C17">
      <w:headerReference w:type="default" r:id="rId11"/>
      <w:footerReference w:type="defaul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BD1B" w14:textId="77777777" w:rsidR="00CB6780" w:rsidRDefault="00CB6780" w:rsidP="007B5E1B">
      <w:pPr>
        <w:spacing w:after="0" w:line="240" w:lineRule="auto"/>
      </w:pPr>
      <w:r>
        <w:separator/>
      </w:r>
    </w:p>
  </w:endnote>
  <w:endnote w:type="continuationSeparator" w:id="0">
    <w:p w14:paraId="4630EEB8" w14:textId="77777777" w:rsidR="00CB6780" w:rsidRDefault="00CB6780" w:rsidP="007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63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BEBDB" w14:textId="7A1281A3" w:rsidR="001559E9" w:rsidRDefault="00155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DC5E5" w14:textId="77777777" w:rsidR="001559E9" w:rsidRDefault="0015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17F" w14:textId="77777777" w:rsidR="00CB6780" w:rsidRDefault="00CB6780" w:rsidP="007B5E1B">
      <w:pPr>
        <w:spacing w:after="0" w:line="240" w:lineRule="auto"/>
      </w:pPr>
      <w:r>
        <w:separator/>
      </w:r>
    </w:p>
  </w:footnote>
  <w:footnote w:type="continuationSeparator" w:id="0">
    <w:p w14:paraId="2F0792D6" w14:textId="77777777" w:rsidR="00CB6780" w:rsidRDefault="00CB6780" w:rsidP="007B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EFE7" w14:textId="5208322E" w:rsidR="00DA1D41" w:rsidRPr="00DA1D41" w:rsidRDefault="00DA1D41" w:rsidP="00DA1D41">
    <w:pPr>
      <w:suppressAutoHyphens/>
      <w:spacing w:after="0" w:line="240" w:lineRule="auto"/>
      <w:rPr>
        <w:rFonts w:ascii="Segoe Script" w:eastAsia="NSimSun" w:hAnsi="Segoe Script" w:cs="Arial"/>
        <w:b/>
        <w:bCs/>
        <w:kern w:val="2"/>
        <w:sz w:val="36"/>
        <w:szCs w:val="36"/>
        <w:lang w:eastAsia="zh-CN" w:bidi="hi-IN"/>
      </w:rPr>
    </w:pPr>
    <w:r w:rsidRPr="00DA1D41">
      <w:rPr>
        <w:rFonts w:ascii="Segoe Script" w:eastAsia="NSimSun" w:hAnsi="Segoe Script" w:cs="Arial"/>
        <w:kern w:val="2"/>
        <w:sz w:val="24"/>
        <w:szCs w:val="24"/>
        <w:lang w:eastAsia="zh-CN" w:bidi="hi-IN"/>
      </w:rPr>
      <w:t xml:space="preserve">                                 </w:t>
    </w:r>
    <w:r w:rsidRPr="00DA1D41">
      <w:rPr>
        <w:rFonts w:ascii="Segoe Script" w:eastAsia="NSimSun" w:hAnsi="Segoe Script" w:cs="Arial"/>
        <w:kern w:val="2"/>
        <w:sz w:val="36"/>
        <w:szCs w:val="36"/>
        <w:lang w:eastAsia="zh-CN" w:bidi="hi-IN"/>
      </w:rPr>
      <w:t>FI</w:t>
    </w:r>
    <w:r w:rsidRPr="00DA1D41">
      <w:rPr>
        <w:rFonts w:ascii="Segoe Script" w:eastAsia="NSimSun" w:hAnsi="Segoe Script" w:cs="Arial"/>
        <w:b/>
        <w:bCs/>
        <w:kern w:val="2"/>
        <w:sz w:val="36"/>
        <w:szCs w:val="36"/>
        <w:lang w:eastAsia="zh-CN" w:bidi="hi-IN"/>
      </w:rPr>
      <w:t>NCHINGFIELD PARISH COUNCIL</w:t>
    </w:r>
  </w:p>
  <w:p w14:paraId="42B86F06" w14:textId="312682BC" w:rsidR="00DA1D41" w:rsidRPr="00DA1D41" w:rsidRDefault="00CE548F" w:rsidP="00DA1D41">
    <w:pPr>
      <w:suppressAutoHyphens/>
      <w:spacing w:after="0" w:line="240" w:lineRule="auto"/>
      <w:jc w:val="right"/>
      <w:rPr>
        <w:rFonts w:ascii="Arial" w:eastAsia="NSimSun" w:hAnsi="Arial" w:cs="Arial"/>
        <w:color w:val="808080"/>
        <w:kern w:val="2"/>
        <w:lang w:eastAsia="zh-CN" w:bidi="hi-IN"/>
      </w:rPr>
    </w:pPr>
    <w:r>
      <w:rPr>
        <w:rFonts w:ascii="Arial" w:eastAsia="NSimSun" w:hAnsi="Arial" w:cs="Arial"/>
        <w:color w:val="808080"/>
        <w:kern w:val="2"/>
        <w:lang w:eastAsia="zh-CN" w:bidi="hi-IN"/>
      </w:rPr>
      <w:t>Donna Roder</w:t>
    </w:r>
    <w:r w:rsidR="00DA1D41" w:rsidRPr="00DA1D41">
      <w:rPr>
        <w:rFonts w:ascii="Arial" w:eastAsia="NSimSun" w:hAnsi="Arial" w:cs="Arial"/>
        <w:color w:val="808080"/>
        <w:kern w:val="2"/>
        <w:lang w:eastAsia="zh-CN" w:bidi="hi-IN"/>
      </w:rPr>
      <w:t>, Parish Clerk &amp; RFO</w:t>
    </w:r>
  </w:p>
  <w:p w14:paraId="3888078E" w14:textId="07F51306" w:rsidR="00DA1D41" w:rsidRPr="00DA1D41" w:rsidRDefault="00CE548F" w:rsidP="00DA1D41">
    <w:pPr>
      <w:suppressAutoHyphens/>
      <w:spacing w:after="0" w:line="240" w:lineRule="auto"/>
      <w:jc w:val="right"/>
      <w:rPr>
        <w:rFonts w:ascii="Arial" w:eastAsia="NSimSun" w:hAnsi="Arial" w:cs="Arial"/>
        <w:color w:val="808080"/>
        <w:kern w:val="2"/>
        <w:lang w:eastAsia="zh-CN" w:bidi="hi-IN"/>
      </w:rPr>
    </w:pPr>
    <w:r>
      <w:rPr>
        <w:rFonts w:ascii="Arial" w:eastAsia="NSimSun" w:hAnsi="Arial" w:cs="Arial"/>
        <w:color w:val="808080"/>
        <w:kern w:val="2"/>
        <w:lang w:eastAsia="zh-CN" w:bidi="hi-IN"/>
      </w:rPr>
      <w:t>4 Sims Cottages, Wethersfield</w:t>
    </w:r>
    <w:r w:rsidR="00DA1D41" w:rsidRPr="00DA1D41">
      <w:rPr>
        <w:rFonts w:ascii="Arial" w:eastAsia="NSimSun" w:hAnsi="Arial" w:cs="Arial"/>
        <w:color w:val="808080"/>
        <w:kern w:val="2"/>
        <w:lang w:eastAsia="zh-CN" w:bidi="hi-IN"/>
      </w:rPr>
      <w:t>, Essex C</w:t>
    </w:r>
    <w:r>
      <w:rPr>
        <w:rFonts w:ascii="Arial" w:eastAsia="NSimSun" w:hAnsi="Arial" w:cs="Arial"/>
        <w:color w:val="808080"/>
        <w:kern w:val="2"/>
        <w:lang w:eastAsia="zh-CN" w:bidi="hi-IN"/>
      </w:rPr>
      <w:t>M7 4BX</w:t>
    </w:r>
  </w:p>
  <w:p w14:paraId="5596AC46" w14:textId="24DE996F" w:rsidR="00DA1D41" w:rsidRPr="00DA1D41" w:rsidRDefault="00DA1D41" w:rsidP="00DA1D41">
    <w:pPr>
      <w:suppressAutoHyphens/>
      <w:spacing w:after="0" w:line="240" w:lineRule="auto"/>
      <w:jc w:val="right"/>
      <w:rPr>
        <w:rFonts w:ascii="Liberation Serif" w:eastAsia="NSimSun" w:hAnsi="Liberation Serif" w:cs="Arial"/>
        <w:kern w:val="2"/>
        <w:sz w:val="24"/>
        <w:szCs w:val="24"/>
        <w:lang w:eastAsia="zh-CN" w:bidi="hi-IN"/>
      </w:rPr>
    </w:pPr>
    <w:r w:rsidRPr="00DA1D41">
      <w:rPr>
        <w:rFonts w:ascii="Arial" w:eastAsia="NSimSun" w:hAnsi="Arial" w:cs="Arial"/>
        <w:color w:val="808080"/>
        <w:kern w:val="2"/>
        <w:lang w:eastAsia="zh-CN" w:bidi="hi-IN"/>
      </w:rPr>
      <w:t>07</w:t>
    </w:r>
    <w:r w:rsidR="00CE548F">
      <w:rPr>
        <w:rFonts w:ascii="Arial" w:eastAsia="NSimSun" w:hAnsi="Arial" w:cs="Arial"/>
        <w:color w:val="808080"/>
        <w:kern w:val="2"/>
        <w:lang w:eastAsia="zh-CN" w:bidi="hi-IN"/>
      </w:rPr>
      <w:t>973 787962</w:t>
    </w:r>
    <w:r w:rsidRPr="00DA1D41">
      <w:rPr>
        <w:rFonts w:ascii="Arial" w:eastAsia="NSimSun" w:hAnsi="Arial" w:cs="Arial"/>
        <w:color w:val="808080"/>
        <w:kern w:val="2"/>
        <w:lang w:eastAsia="zh-CN" w:bidi="hi-IN"/>
      </w:rPr>
      <w:t xml:space="preserve"> </w:t>
    </w:r>
    <w:bookmarkStart w:id="2" w:name="_Hlk101781385"/>
    <w:r w:rsidRPr="00DA1D41">
      <w:rPr>
        <w:rFonts w:ascii="Arial" w:eastAsia="NSimSun" w:hAnsi="Arial" w:cs="Arial"/>
        <w:color w:val="808080"/>
        <w:kern w:val="2"/>
        <w:lang w:eastAsia="zh-CN" w:bidi="hi-IN"/>
      </w:rPr>
      <w:t>clerk@finchingfield-pc.gov.uk</w:t>
    </w:r>
    <w:bookmarkEnd w:id="2"/>
    <w:r w:rsidRPr="00DA1D41">
      <w:rPr>
        <w:rFonts w:ascii="Liberation Serif" w:eastAsia="NSimSun" w:hAnsi="Liberation Serif" w:cs="Arial"/>
        <w:noProof/>
        <w:kern w:val="2"/>
        <w:sz w:val="24"/>
        <w:szCs w:val="24"/>
        <w:lang w:eastAsia="zh-CN" w:bidi="hi-IN"/>
      </w:rPr>
      <w:drawing>
        <wp:anchor distT="0" distB="0" distL="0" distR="0" simplePos="0" relativeHeight="251660288" behindDoc="0" locked="0" layoutInCell="0" allowOverlap="1" wp14:anchorId="105BE388" wp14:editId="303493AD">
          <wp:simplePos x="0" y="0"/>
          <wp:positionH relativeFrom="column">
            <wp:posOffset>-148590</wp:posOffset>
          </wp:positionH>
          <wp:positionV relativeFrom="paragraph">
            <wp:posOffset>-672465</wp:posOffset>
          </wp:positionV>
          <wp:extent cx="1762125" cy="742950"/>
          <wp:effectExtent l="0" t="0" r="9525" b="0"/>
          <wp:wrapNone/>
          <wp:docPr id="3" name="Shape1" descr="A picture containing text, grass, sky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1" descr="A picture containing text, grass, sky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A1D41">
      <w:rPr>
        <w:rFonts w:ascii="Liberation Serif" w:eastAsia="NSimSun" w:hAnsi="Liberation Serif" w:cs="Arial"/>
        <w:noProof/>
        <w:kern w:val="2"/>
        <w:sz w:val="24"/>
        <w:szCs w:val="24"/>
        <w:lang w:eastAsia="zh-C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22152" wp14:editId="0E953F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FA168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  <w:p w14:paraId="586DDBFF" w14:textId="77777777" w:rsidR="00E065E6" w:rsidRDefault="00E065E6" w:rsidP="00E06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27BFD"/>
    <w:multiLevelType w:val="hybridMultilevel"/>
    <w:tmpl w:val="EA5E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32BA"/>
    <w:multiLevelType w:val="hybridMultilevel"/>
    <w:tmpl w:val="A0AC8B6E"/>
    <w:lvl w:ilvl="0" w:tplc="7E388CFC">
      <w:start w:val="1"/>
      <w:numFmt w:val="lowerRoman"/>
      <w:lvlText w:val="%1)"/>
      <w:lvlJc w:val="left"/>
      <w:pPr>
        <w:ind w:left="2278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1D1409AE">
      <w:numFmt w:val="bullet"/>
      <w:lvlText w:val="•"/>
      <w:lvlJc w:val="left"/>
      <w:pPr>
        <w:ind w:left="3078" w:hanging="720"/>
      </w:pPr>
      <w:rPr>
        <w:rFonts w:hint="default"/>
        <w:lang w:val="en-GB" w:eastAsia="en-GB" w:bidi="en-GB"/>
      </w:rPr>
    </w:lvl>
    <w:lvl w:ilvl="2" w:tplc="99503338">
      <w:numFmt w:val="bullet"/>
      <w:lvlText w:val="•"/>
      <w:lvlJc w:val="left"/>
      <w:pPr>
        <w:ind w:left="3877" w:hanging="720"/>
      </w:pPr>
      <w:rPr>
        <w:rFonts w:hint="default"/>
        <w:lang w:val="en-GB" w:eastAsia="en-GB" w:bidi="en-GB"/>
      </w:rPr>
    </w:lvl>
    <w:lvl w:ilvl="3" w:tplc="5B3A12E0">
      <w:numFmt w:val="bullet"/>
      <w:lvlText w:val="•"/>
      <w:lvlJc w:val="left"/>
      <w:pPr>
        <w:ind w:left="4675" w:hanging="720"/>
      </w:pPr>
      <w:rPr>
        <w:rFonts w:hint="default"/>
        <w:lang w:val="en-GB" w:eastAsia="en-GB" w:bidi="en-GB"/>
      </w:rPr>
    </w:lvl>
    <w:lvl w:ilvl="4" w:tplc="9EA2184C">
      <w:numFmt w:val="bullet"/>
      <w:lvlText w:val="•"/>
      <w:lvlJc w:val="left"/>
      <w:pPr>
        <w:ind w:left="5474" w:hanging="720"/>
      </w:pPr>
      <w:rPr>
        <w:rFonts w:hint="default"/>
        <w:lang w:val="en-GB" w:eastAsia="en-GB" w:bidi="en-GB"/>
      </w:rPr>
    </w:lvl>
    <w:lvl w:ilvl="5" w:tplc="89F29574">
      <w:numFmt w:val="bullet"/>
      <w:lvlText w:val="•"/>
      <w:lvlJc w:val="left"/>
      <w:pPr>
        <w:ind w:left="6273" w:hanging="720"/>
      </w:pPr>
      <w:rPr>
        <w:rFonts w:hint="default"/>
        <w:lang w:val="en-GB" w:eastAsia="en-GB" w:bidi="en-GB"/>
      </w:rPr>
    </w:lvl>
    <w:lvl w:ilvl="6" w:tplc="0270C686">
      <w:numFmt w:val="bullet"/>
      <w:lvlText w:val="•"/>
      <w:lvlJc w:val="left"/>
      <w:pPr>
        <w:ind w:left="7071" w:hanging="720"/>
      </w:pPr>
      <w:rPr>
        <w:rFonts w:hint="default"/>
        <w:lang w:val="en-GB" w:eastAsia="en-GB" w:bidi="en-GB"/>
      </w:rPr>
    </w:lvl>
    <w:lvl w:ilvl="7" w:tplc="95205194">
      <w:numFmt w:val="bullet"/>
      <w:lvlText w:val="•"/>
      <w:lvlJc w:val="left"/>
      <w:pPr>
        <w:ind w:left="7870" w:hanging="720"/>
      </w:pPr>
      <w:rPr>
        <w:rFonts w:hint="default"/>
        <w:lang w:val="en-GB" w:eastAsia="en-GB" w:bidi="en-GB"/>
      </w:rPr>
    </w:lvl>
    <w:lvl w:ilvl="8" w:tplc="113C7D5A">
      <w:numFmt w:val="bullet"/>
      <w:lvlText w:val="•"/>
      <w:lvlJc w:val="left"/>
      <w:pPr>
        <w:ind w:left="8669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215B4A75"/>
    <w:multiLevelType w:val="hybridMultilevel"/>
    <w:tmpl w:val="48DA4A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687"/>
    <w:multiLevelType w:val="hybridMultilevel"/>
    <w:tmpl w:val="9F60A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2F8"/>
    <w:multiLevelType w:val="hybridMultilevel"/>
    <w:tmpl w:val="5A7E20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520"/>
    <w:multiLevelType w:val="hybridMultilevel"/>
    <w:tmpl w:val="27345DF4"/>
    <w:lvl w:ilvl="0" w:tplc="7E388CFC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B21DA"/>
    <w:multiLevelType w:val="hybridMultilevel"/>
    <w:tmpl w:val="D234934E"/>
    <w:lvl w:ilvl="0" w:tplc="7E388CFC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9339F"/>
    <w:multiLevelType w:val="hybridMultilevel"/>
    <w:tmpl w:val="98E6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E4588"/>
    <w:multiLevelType w:val="hybridMultilevel"/>
    <w:tmpl w:val="95DCA65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26ACA"/>
    <w:multiLevelType w:val="hybridMultilevel"/>
    <w:tmpl w:val="1FFE9F16"/>
    <w:lvl w:ilvl="0" w:tplc="A4444238">
      <w:start w:val="1"/>
      <w:numFmt w:val="decimal"/>
      <w:lvlText w:val="%1."/>
      <w:lvlJc w:val="left"/>
      <w:pPr>
        <w:ind w:left="362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F20B78A">
      <w:start w:val="1"/>
      <w:numFmt w:val="lowerLetter"/>
      <w:lvlText w:val="%2)"/>
      <w:lvlJc w:val="left"/>
      <w:pPr>
        <w:ind w:left="838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ACE8B4EA">
      <w:start w:val="1"/>
      <w:numFmt w:val="lowerRoman"/>
      <w:lvlText w:val="%3)"/>
      <w:lvlJc w:val="left"/>
      <w:pPr>
        <w:ind w:left="1558" w:hanging="720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3" w:tplc="1D162C44">
      <w:numFmt w:val="bullet"/>
      <w:lvlText w:val="•"/>
      <w:lvlJc w:val="left"/>
      <w:pPr>
        <w:ind w:left="2280" w:hanging="720"/>
      </w:pPr>
      <w:rPr>
        <w:rFonts w:hint="default"/>
        <w:lang w:val="en-GB" w:eastAsia="en-GB" w:bidi="en-GB"/>
      </w:rPr>
    </w:lvl>
    <w:lvl w:ilvl="4" w:tplc="71D68A6E">
      <w:numFmt w:val="bullet"/>
      <w:lvlText w:val="•"/>
      <w:lvlJc w:val="left"/>
      <w:pPr>
        <w:ind w:left="3420" w:hanging="720"/>
      </w:pPr>
      <w:rPr>
        <w:rFonts w:hint="default"/>
        <w:lang w:val="en-GB" w:eastAsia="en-GB" w:bidi="en-GB"/>
      </w:rPr>
    </w:lvl>
    <w:lvl w:ilvl="5" w:tplc="317497E0">
      <w:numFmt w:val="bullet"/>
      <w:lvlText w:val="•"/>
      <w:lvlJc w:val="left"/>
      <w:pPr>
        <w:ind w:left="4561" w:hanging="720"/>
      </w:pPr>
      <w:rPr>
        <w:rFonts w:hint="default"/>
        <w:lang w:val="en-GB" w:eastAsia="en-GB" w:bidi="en-GB"/>
      </w:rPr>
    </w:lvl>
    <w:lvl w:ilvl="6" w:tplc="0644C9EA">
      <w:numFmt w:val="bullet"/>
      <w:lvlText w:val="•"/>
      <w:lvlJc w:val="left"/>
      <w:pPr>
        <w:ind w:left="5702" w:hanging="720"/>
      </w:pPr>
      <w:rPr>
        <w:rFonts w:hint="default"/>
        <w:lang w:val="en-GB" w:eastAsia="en-GB" w:bidi="en-GB"/>
      </w:rPr>
    </w:lvl>
    <w:lvl w:ilvl="7" w:tplc="B7E2E54A">
      <w:numFmt w:val="bullet"/>
      <w:lvlText w:val="•"/>
      <w:lvlJc w:val="left"/>
      <w:pPr>
        <w:ind w:left="6843" w:hanging="720"/>
      </w:pPr>
      <w:rPr>
        <w:rFonts w:hint="default"/>
        <w:lang w:val="en-GB" w:eastAsia="en-GB" w:bidi="en-GB"/>
      </w:rPr>
    </w:lvl>
    <w:lvl w:ilvl="8" w:tplc="F3CA500C">
      <w:numFmt w:val="bullet"/>
      <w:lvlText w:val="•"/>
      <w:lvlJc w:val="left"/>
      <w:pPr>
        <w:ind w:left="7984" w:hanging="720"/>
      </w:pPr>
      <w:rPr>
        <w:rFonts w:hint="default"/>
        <w:lang w:val="en-GB" w:eastAsia="en-GB" w:bidi="en-GB"/>
      </w:rPr>
    </w:lvl>
  </w:abstractNum>
  <w:abstractNum w:abstractNumId="11" w15:restartNumberingAfterBreak="0">
    <w:nsid w:val="3A3C52E1"/>
    <w:multiLevelType w:val="hybridMultilevel"/>
    <w:tmpl w:val="AD90205C"/>
    <w:lvl w:ilvl="0" w:tplc="C02CFA4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EA8ABD8">
      <w:numFmt w:val="bullet"/>
      <w:lvlText w:val="•"/>
      <w:lvlJc w:val="left"/>
      <w:pPr>
        <w:ind w:left="737" w:hanging="317"/>
      </w:pPr>
      <w:rPr>
        <w:rFonts w:hint="default"/>
        <w:lang w:val="en-GB" w:eastAsia="en-GB" w:bidi="en-GB"/>
      </w:rPr>
    </w:lvl>
    <w:lvl w:ilvl="2" w:tplc="F76EE4E8">
      <w:numFmt w:val="bullet"/>
      <w:lvlText w:val="•"/>
      <w:lvlJc w:val="left"/>
      <w:pPr>
        <w:ind w:left="1055" w:hanging="317"/>
      </w:pPr>
      <w:rPr>
        <w:rFonts w:hint="default"/>
        <w:lang w:val="en-GB" w:eastAsia="en-GB" w:bidi="en-GB"/>
      </w:rPr>
    </w:lvl>
    <w:lvl w:ilvl="3" w:tplc="31D8B688">
      <w:numFmt w:val="bullet"/>
      <w:lvlText w:val="•"/>
      <w:lvlJc w:val="left"/>
      <w:pPr>
        <w:ind w:left="1372" w:hanging="317"/>
      </w:pPr>
      <w:rPr>
        <w:rFonts w:hint="default"/>
        <w:lang w:val="en-GB" w:eastAsia="en-GB" w:bidi="en-GB"/>
      </w:rPr>
    </w:lvl>
    <w:lvl w:ilvl="4" w:tplc="067C0038">
      <w:numFmt w:val="bullet"/>
      <w:lvlText w:val="•"/>
      <w:lvlJc w:val="left"/>
      <w:pPr>
        <w:ind w:left="1690" w:hanging="317"/>
      </w:pPr>
      <w:rPr>
        <w:rFonts w:hint="default"/>
        <w:lang w:val="en-GB" w:eastAsia="en-GB" w:bidi="en-GB"/>
      </w:rPr>
    </w:lvl>
    <w:lvl w:ilvl="5" w:tplc="CB5410E6">
      <w:numFmt w:val="bullet"/>
      <w:lvlText w:val="•"/>
      <w:lvlJc w:val="left"/>
      <w:pPr>
        <w:ind w:left="2008" w:hanging="317"/>
      </w:pPr>
      <w:rPr>
        <w:rFonts w:hint="default"/>
        <w:lang w:val="en-GB" w:eastAsia="en-GB" w:bidi="en-GB"/>
      </w:rPr>
    </w:lvl>
    <w:lvl w:ilvl="6" w:tplc="CC6ABC96">
      <w:numFmt w:val="bullet"/>
      <w:lvlText w:val="•"/>
      <w:lvlJc w:val="left"/>
      <w:pPr>
        <w:ind w:left="2325" w:hanging="317"/>
      </w:pPr>
      <w:rPr>
        <w:rFonts w:hint="default"/>
        <w:lang w:val="en-GB" w:eastAsia="en-GB" w:bidi="en-GB"/>
      </w:rPr>
    </w:lvl>
    <w:lvl w:ilvl="7" w:tplc="7CB810F2">
      <w:numFmt w:val="bullet"/>
      <w:lvlText w:val="•"/>
      <w:lvlJc w:val="left"/>
      <w:pPr>
        <w:ind w:left="2643" w:hanging="317"/>
      </w:pPr>
      <w:rPr>
        <w:rFonts w:hint="default"/>
        <w:lang w:val="en-GB" w:eastAsia="en-GB" w:bidi="en-GB"/>
      </w:rPr>
    </w:lvl>
    <w:lvl w:ilvl="8" w:tplc="755A6CDE">
      <w:numFmt w:val="bullet"/>
      <w:lvlText w:val="•"/>
      <w:lvlJc w:val="left"/>
      <w:pPr>
        <w:ind w:left="2960" w:hanging="317"/>
      </w:pPr>
      <w:rPr>
        <w:rFonts w:hint="default"/>
        <w:lang w:val="en-GB" w:eastAsia="en-GB" w:bidi="en-GB"/>
      </w:rPr>
    </w:lvl>
  </w:abstractNum>
  <w:abstractNum w:abstractNumId="12" w15:restartNumberingAfterBreak="0">
    <w:nsid w:val="40D86313"/>
    <w:multiLevelType w:val="hybridMultilevel"/>
    <w:tmpl w:val="3992F12A"/>
    <w:lvl w:ilvl="0" w:tplc="6540D7D2">
      <w:start w:val="1"/>
      <w:numFmt w:val="lowerRoman"/>
      <w:lvlText w:val="%1."/>
      <w:lvlJc w:val="left"/>
      <w:pPr>
        <w:ind w:left="1558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4C40BB7C">
      <w:numFmt w:val="bullet"/>
      <w:lvlText w:val="•"/>
      <w:lvlJc w:val="left"/>
      <w:pPr>
        <w:ind w:left="2430" w:hanging="675"/>
      </w:pPr>
      <w:rPr>
        <w:rFonts w:hint="default"/>
        <w:lang w:val="en-GB" w:eastAsia="en-GB" w:bidi="en-GB"/>
      </w:rPr>
    </w:lvl>
    <w:lvl w:ilvl="2" w:tplc="2ADCA4D8">
      <w:numFmt w:val="bullet"/>
      <w:lvlText w:val="•"/>
      <w:lvlJc w:val="left"/>
      <w:pPr>
        <w:ind w:left="3301" w:hanging="675"/>
      </w:pPr>
      <w:rPr>
        <w:rFonts w:hint="default"/>
        <w:lang w:val="en-GB" w:eastAsia="en-GB" w:bidi="en-GB"/>
      </w:rPr>
    </w:lvl>
    <w:lvl w:ilvl="3" w:tplc="7E1EC67C">
      <w:numFmt w:val="bullet"/>
      <w:lvlText w:val="•"/>
      <w:lvlJc w:val="left"/>
      <w:pPr>
        <w:ind w:left="4171" w:hanging="675"/>
      </w:pPr>
      <w:rPr>
        <w:rFonts w:hint="default"/>
        <w:lang w:val="en-GB" w:eastAsia="en-GB" w:bidi="en-GB"/>
      </w:rPr>
    </w:lvl>
    <w:lvl w:ilvl="4" w:tplc="370AE782">
      <w:numFmt w:val="bullet"/>
      <w:lvlText w:val="•"/>
      <w:lvlJc w:val="left"/>
      <w:pPr>
        <w:ind w:left="5042" w:hanging="675"/>
      </w:pPr>
      <w:rPr>
        <w:rFonts w:hint="default"/>
        <w:lang w:val="en-GB" w:eastAsia="en-GB" w:bidi="en-GB"/>
      </w:rPr>
    </w:lvl>
    <w:lvl w:ilvl="5" w:tplc="27BA7C08">
      <w:numFmt w:val="bullet"/>
      <w:lvlText w:val="•"/>
      <w:lvlJc w:val="left"/>
      <w:pPr>
        <w:ind w:left="5913" w:hanging="675"/>
      </w:pPr>
      <w:rPr>
        <w:rFonts w:hint="default"/>
        <w:lang w:val="en-GB" w:eastAsia="en-GB" w:bidi="en-GB"/>
      </w:rPr>
    </w:lvl>
    <w:lvl w:ilvl="6" w:tplc="D27200CC">
      <w:numFmt w:val="bullet"/>
      <w:lvlText w:val="•"/>
      <w:lvlJc w:val="left"/>
      <w:pPr>
        <w:ind w:left="6783" w:hanging="675"/>
      </w:pPr>
      <w:rPr>
        <w:rFonts w:hint="default"/>
        <w:lang w:val="en-GB" w:eastAsia="en-GB" w:bidi="en-GB"/>
      </w:rPr>
    </w:lvl>
    <w:lvl w:ilvl="7" w:tplc="0ED4304E">
      <w:numFmt w:val="bullet"/>
      <w:lvlText w:val="•"/>
      <w:lvlJc w:val="left"/>
      <w:pPr>
        <w:ind w:left="7654" w:hanging="675"/>
      </w:pPr>
      <w:rPr>
        <w:rFonts w:hint="default"/>
        <w:lang w:val="en-GB" w:eastAsia="en-GB" w:bidi="en-GB"/>
      </w:rPr>
    </w:lvl>
    <w:lvl w:ilvl="8" w:tplc="A4445A4E">
      <w:numFmt w:val="bullet"/>
      <w:lvlText w:val="•"/>
      <w:lvlJc w:val="left"/>
      <w:pPr>
        <w:ind w:left="8525" w:hanging="675"/>
      </w:pPr>
      <w:rPr>
        <w:rFonts w:hint="default"/>
        <w:lang w:val="en-GB" w:eastAsia="en-GB" w:bidi="en-GB"/>
      </w:rPr>
    </w:lvl>
  </w:abstractNum>
  <w:abstractNum w:abstractNumId="13" w15:restartNumberingAfterBreak="0">
    <w:nsid w:val="464C1923"/>
    <w:multiLevelType w:val="hybridMultilevel"/>
    <w:tmpl w:val="383CA9CC"/>
    <w:lvl w:ilvl="0" w:tplc="677C6962">
      <w:numFmt w:val="bullet"/>
      <w:lvlText w:val=""/>
      <w:lvlJc w:val="left"/>
      <w:pPr>
        <w:ind w:left="367" w:hanging="11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B826842">
      <w:numFmt w:val="bullet"/>
      <w:lvlText w:val="•"/>
      <w:lvlJc w:val="left"/>
      <w:pPr>
        <w:ind w:left="623" w:hanging="118"/>
      </w:pPr>
      <w:rPr>
        <w:rFonts w:hint="default"/>
        <w:lang w:val="en-GB" w:eastAsia="en-GB" w:bidi="en-GB"/>
      </w:rPr>
    </w:lvl>
    <w:lvl w:ilvl="2" w:tplc="218656E0">
      <w:numFmt w:val="bullet"/>
      <w:lvlText w:val="•"/>
      <w:lvlJc w:val="left"/>
      <w:pPr>
        <w:ind w:left="887" w:hanging="118"/>
      </w:pPr>
      <w:rPr>
        <w:rFonts w:hint="default"/>
        <w:lang w:val="en-GB" w:eastAsia="en-GB" w:bidi="en-GB"/>
      </w:rPr>
    </w:lvl>
    <w:lvl w:ilvl="3" w:tplc="1F96127A">
      <w:numFmt w:val="bullet"/>
      <w:lvlText w:val="•"/>
      <w:lvlJc w:val="left"/>
      <w:pPr>
        <w:ind w:left="1151" w:hanging="118"/>
      </w:pPr>
      <w:rPr>
        <w:rFonts w:hint="default"/>
        <w:lang w:val="en-GB" w:eastAsia="en-GB" w:bidi="en-GB"/>
      </w:rPr>
    </w:lvl>
    <w:lvl w:ilvl="4" w:tplc="1CE29038">
      <w:numFmt w:val="bullet"/>
      <w:lvlText w:val="•"/>
      <w:lvlJc w:val="left"/>
      <w:pPr>
        <w:ind w:left="1415" w:hanging="118"/>
      </w:pPr>
      <w:rPr>
        <w:rFonts w:hint="default"/>
        <w:lang w:val="en-GB" w:eastAsia="en-GB" w:bidi="en-GB"/>
      </w:rPr>
    </w:lvl>
    <w:lvl w:ilvl="5" w:tplc="2848DAEE">
      <w:numFmt w:val="bullet"/>
      <w:lvlText w:val="•"/>
      <w:lvlJc w:val="left"/>
      <w:pPr>
        <w:ind w:left="1679" w:hanging="118"/>
      </w:pPr>
      <w:rPr>
        <w:rFonts w:hint="default"/>
        <w:lang w:val="en-GB" w:eastAsia="en-GB" w:bidi="en-GB"/>
      </w:rPr>
    </w:lvl>
    <w:lvl w:ilvl="6" w:tplc="8F3C5312">
      <w:numFmt w:val="bullet"/>
      <w:lvlText w:val="•"/>
      <w:lvlJc w:val="left"/>
      <w:pPr>
        <w:ind w:left="1942" w:hanging="118"/>
      </w:pPr>
      <w:rPr>
        <w:rFonts w:hint="default"/>
        <w:lang w:val="en-GB" w:eastAsia="en-GB" w:bidi="en-GB"/>
      </w:rPr>
    </w:lvl>
    <w:lvl w:ilvl="7" w:tplc="6106A658">
      <w:numFmt w:val="bullet"/>
      <w:lvlText w:val="•"/>
      <w:lvlJc w:val="left"/>
      <w:pPr>
        <w:ind w:left="2206" w:hanging="118"/>
      </w:pPr>
      <w:rPr>
        <w:rFonts w:hint="default"/>
        <w:lang w:val="en-GB" w:eastAsia="en-GB" w:bidi="en-GB"/>
      </w:rPr>
    </w:lvl>
    <w:lvl w:ilvl="8" w:tplc="F248702A">
      <w:numFmt w:val="bullet"/>
      <w:lvlText w:val="•"/>
      <w:lvlJc w:val="left"/>
      <w:pPr>
        <w:ind w:left="2470" w:hanging="118"/>
      </w:pPr>
      <w:rPr>
        <w:rFonts w:hint="default"/>
        <w:lang w:val="en-GB" w:eastAsia="en-GB" w:bidi="en-GB"/>
      </w:rPr>
    </w:lvl>
  </w:abstractNum>
  <w:abstractNum w:abstractNumId="14" w15:restartNumberingAfterBreak="0">
    <w:nsid w:val="4A6706FB"/>
    <w:multiLevelType w:val="hybridMultilevel"/>
    <w:tmpl w:val="F264808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7B7D54"/>
    <w:multiLevelType w:val="hybridMultilevel"/>
    <w:tmpl w:val="87986B3C"/>
    <w:lvl w:ilvl="0" w:tplc="69CA06A0">
      <w:start w:val="10"/>
      <w:numFmt w:val="lowerLetter"/>
      <w:lvlText w:val="%1)"/>
      <w:lvlJc w:val="left"/>
      <w:pPr>
        <w:ind w:left="838" w:hanging="293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GB" w:bidi="en-GB"/>
      </w:rPr>
    </w:lvl>
    <w:lvl w:ilvl="1" w:tplc="A4D07156">
      <w:numFmt w:val="bullet"/>
      <w:lvlText w:val="•"/>
      <w:lvlJc w:val="left"/>
      <w:pPr>
        <w:ind w:left="1782" w:hanging="293"/>
      </w:pPr>
      <w:rPr>
        <w:rFonts w:hint="default"/>
        <w:lang w:val="en-GB" w:eastAsia="en-GB" w:bidi="en-GB"/>
      </w:rPr>
    </w:lvl>
    <w:lvl w:ilvl="2" w:tplc="8CFE667A">
      <w:numFmt w:val="bullet"/>
      <w:lvlText w:val="•"/>
      <w:lvlJc w:val="left"/>
      <w:pPr>
        <w:ind w:left="2725" w:hanging="293"/>
      </w:pPr>
      <w:rPr>
        <w:rFonts w:hint="default"/>
        <w:lang w:val="en-GB" w:eastAsia="en-GB" w:bidi="en-GB"/>
      </w:rPr>
    </w:lvl>
    <w:lvl w:ilvl="3" w:tplc="B11E5B14">
      <w:numFmt w:val="bullet"/>
      <w:lvlText w:val="•"/>
      <w:lvlJc w:val="left"/>
      <w:pPr>
        <w:ind w:left="3667" w:hanging="293"/>
      </w:pPr>
      <w:rPr>
        <w:rFonts w:hint="default"/>
        <w:lang w:val="en-GB" w:eastAsia="en-GB" w:bidi="en-GB"/>
      </w:rPr>
    </w:lvl>
    <w:lvl w:ilvl="4" w:tplc="731466E0">
      <w:numFmt w:val="bullet"/>
      <w:lvlText w:val="•"/>
      <w:lvlJc w:val="left"/>
      <w:pPr>
        <w:ind w:left="4610" w:hanging="293"/>
      </w:pPr>
      <w:rPr>
        <w:rFonts w:hint="default"/>
        <w:lang w:val="en-GB" w:eastAsia="en-GB" w:bidi="en-GB"/>
      </w:rPr>
    </w:lvl>
    <w:lvl w:ilvl="5" w:tplc="34ACFB9A">
      <w:numFmt w:val="bullet"/>
      <w:lvlText w:val="•"/>
      <w:lvlJc w:val="left"/>
      <w:pPr>
        <w:ind w:left="5553" w:hanging="293"/>
      </w:pPr>
      <w:rPr>
        <w:rFonts w:hint="default"/>
        <w:lang w:val="en-GB" w:eastAsia="en-GB" w:bidi="en-GB"/>
      </w:rPr>
    </w:lvl>
    <w:lvl w:ilvl="6" w:tplc="D91A43CC">
      <w:numFmt w:val="bullet"/>
      <w:lvlText w:val="•"/>
      <w:lvlJc w:val="left"/>
      <w:pPr>
        <w:ind w:left="6495" w:hanging="293"/>
      </w:pPr>
      <w:rPr>
        <w:rFonts w:hint="default"/>
        <w:lang w:val="en-GB" w:eastAsia="en-GB" w:bidi="en-GB"/>
      </w:rPr>
    </w:lvl>
    <w:lvl w:ilvl="7" w:tplc="629095A8">
      <w:numFmt w:val="bullet"/>
      <w:lvlText w:val="•"/>
      <w:lvlJc w:val="left"/>
      <w:pPr>
        <w:ind w:left="7438" w:hanging="293"/>
      </w:pPr>
      <w:rPr>
        <w:rFonts w:hint="default"/>
        <w:lang w:val="en-GB" w:eastAsia="en-GB" w:bidi="en-GB"/>
      </w:rPr>
    </w:lvl>
    <w:lvl w:ilvl="8" w:tplc="CCF8C14C">
      <w:numFmt w:val="bullet"/>
      <w:lvlText w:val="•"/>
      <w:lvlJc w:val="left"/>
      <w:pPr>
        <w:ind w:left="8381" w:hanging="293"/>
      </w:pPr>
      <w:rPr>
        <w:rFonts w:hint="default"/>
        <w:lang w:val="en-GB" w:eastAsia="en-GB" w:bidi="en-GB"/>
      </w:rPr>
    </w:lvl>
  </w:abstractNum>
  <w:abstractNum w:abstractNumId="16" w15:restartNumberingAfterBreak="0">
    <w:nsid w:val="5C4D436A"/>
    <w:multiLevelType w:val="hybridMultilevel"/>
    <w:tmpl w:val="41DC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A5"/>
    <w:multiLevelType w:val="hybridMultilevel"/>
    <w:tmpl w:val="4BAA0CB0"/>
    <w:lvl w:ilvl="0" w:tplc="7E388CFC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B7664"/>
    <w:multiLevelType w:val="hybridMultilevel"/>
    <w:tmpl w:val="6FCA1E84"/>
    <w:lvl w:ilvl="0" w:tplc="0F5CC280">
      <w:numFmt w:val="bullet"/>
      <w:lvlText w:val=""/>
      <w:lvlJc w:val="left"/>
      <w:pPr>
        <w:ind w:left="391" w:hanging="21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4989156">
      <w:numFmt w:val="bullet"/>
      <w:lvlText w:val="•"/>
      <w:lvlJc w:val="left"/>
      <w:pPr>
        <w:ind w:left="719" w:hanging="219"/>
      </w:pPr>
      <w:rPr>
        <w:rFonts w:hint="default"/>
        <w:lang w:val="en-GB" w:eastAsia="en-GB" w:bidi="en-GB"/>
      </w:rPr>
    </w:lvl>
    <w:lvl w:ilvl="2" w:tplc="3992295C">
      <w:numFmt w:val="bullet"/>
      <w:lvlText w:val="•"/>
      <w:lvlJc w:val="left"/>
      <w:pPr>
        <w:ind w:left="1039" w:hanging="219"/>
      </w:pPr>
      <w:rPr>
        <w:rFonts w:hint="default"/>
        <w:lang w:val="en-GB" w:eastAsia="en-GB" w:bidi="en-GB"/>
      </w:rPr>
    </w:lvl>
    <w:lvl w:ilvl="3" w:tplc="05F833D4">
      <w:numFmt w:val="bullet"/>
      <w:lvlText w:val="•"/>
      <w:lvlJc w:val="left"/>
      <w:pPr>
        <w:ind w:left="1358" w:hanging="219"/>
      </w:pPr>
      <w:rPr>
        <w:rFonts w:hint="default"/>
        <w:lang w:val="en-GB" w:eastAsia="en-GB" w:bidi="en-GB"/>
      </w:rPr>
    </w:lvl>
    <w:lvl w:ilvl="4" w:tplc="CA6E5368">
      <w:numFmt w:val="bullet"/>
      <w:lvlText w:val="•"/>
      <w:lvlJc w:val="left"/>
      <w:pPr>
        <w:ind w:left="1678" w:hanging="219"/>
      </w:pPr>
      <w:rPr>
        <w:rFonts w:hint="default"/>
        <w:lang w:val="en-GB" w:eastAsia="en-GB" w:bidi="en-GB"/>
      </w:rPr>
    </w:lvl>
    <w:lvl w:ilvl="5" w:tplc="2026DC40">
      <w:numFmt w:val="bullet"/>
      <w:lvlText w:val="•"/>
      <w:lvlJc w:val="left"/>
      <w:pPr>
        <w:ind w:left="1998" w:hanging="219"/>
      </w:pPr>
      <w:rPr>
        <w:rFonts w:hint="default"/>
        <w:lang w:val="en-GB" w:eastAsia="en-GB" w:bidi="en-GB"/>
      </w:rPr>
    </w:lvl>
    <w:lvl w:ilvl="6" w:tplc="1CFAE486">
      <w:numFmt w:val="bullet"/>
      <w:lvlText w:val="•"/>
      <w:lvlJc w:val="left"/>
      <w:pPr>
        <w:ind w:left="2317" w:hanging="219"/>
      </w:pPr>
      <w:rPr>
        <w:rFonts w:hint="default"/>
        <w:lang w:val="en-GB" w:eastAsia="en-GB" w:bidi="en-GB"/>
      </w:rPr>
    </w:lvl>
    <w:lvl w:ilvl="7" w:tplc="7B98DFDC">
      <w:numFmt w:val="bullet"/>
      <w:lvlText w:val="•"/>
      <w:lvlJc w:val="left"/>
      <w:pPr>
        <w:ind w:left="2637" w:hanging="219"/>
      </w:pPr>
      <w:rPr>
        <w:rFonts w:hint="default"/>
        <w:lang w:val="en-GB" w:eastAsia="en-GB" w:bidi="en-GB"/>
      </w:rPr>
    </w:lvl>
    <w:lvl w:ilvl="8" w:tplc="A4668FEA">
      <w:numFmt w:val="bullet"/>
      <w:lvlText w:val="•"/>
      <w:lvlJc w:val="left"/>
      <w:pPr>
        <w:ind w:left="2956" w:hanging="219"/>
      </w:pPr>
      <w:rPr>
        <w:rFonts w:hint="default"/>
        <w:lang w:val="en-GB" w:eastAsia="en-GB" w:bidi="en-GB"/>
      </w:rPr>
    </w:lvl>
  </w:abstractNum>
  <w:abstractNum w:abstractNumId="19" w15:restartNumberingAfterBreak="0">
    <w:nsid w:val="67527899"/>
    <w:multiLevelType w:val="hybridMultilevel"/>
    <w:tmpl w:val="9FA2AF8E"/>
    <w:lvl w:ilvl="0" w:tplc="7E6C68C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ED66F68">
      <w:numFmt w:val="bullet"/>
      <w:lvlText w:val="•"/>
      <w:lvlJc w:val="left"/>
      <w:pPr>
        <w:ind w:left="737" w:hanging="284"/>
      </w:pPr>
      <w:rPr>
        <w:rFonts w:hint="default"/>
        <w:lang w:val="en-GB" w:eastAsia="en-GB" w:bidi="en-GB"/>
      </w:rPr>
    </w:lvl>
    <w:lvl w:ilvl="2" w:tplc="77986EE0">
      <w:numFmt w:val="bullet"/>
      <w:lvlText w:val="•"/>
      <w:lvlJc w:val="left"/>
      <w:pPr>
        <w:ind w:left="1055" w:hanging="284"/>
      </w:pPr>
      <w:rPr>
        <w:rFonts w:hint="default"/>
        <w:lang w:val="en-GB" w:eastAsia="en-GB" w:bidi="en-GB"/>
      </w:rPr>
    </w:lvl>
    <w:lvl w:ilvl="3" w:tplc="1A34C1BE">
      <w:numFmt w:val="bullet"/>
      <w:lvlText w:val="•"/>
      <w:lvlJc w:val="left"/>
      <w:pPr>
        <w:ind w:left="1372" w:hanging="284"/>
      </w:pPr>
      <w:rPr>
        <w:rFonts w:hint="default"/>
        <w:lang w:val="en-GB" w:eastAsia="en-GB" w:bidi="en-GB"/>
      </w:rPr>
    </w:lvl>
    <w:lvl w:ilvl="4" w:tplc="2C3E9316">
      <w:numFmt w:val="bullet"/>
      <w:lvlText w:val="•"/>
      <w:lvlJc w:val="left"/>
      <w:pPr>
        <w:ind w:left="1690" w:hanging="284"/>
      </w:pPr>
      <w:rPr>
        <w:rFonts w:hint="default"/>
        <w:lang w:val="en-GB" w:eastAsia="en-GB" w:bidi="en-GB"/>
      </w:rPr>
    </w:lvl>
    <w:lvl w:ilvl="5" w:tplc="442A7E70">
      <w:numFmt w:val="bullet"/>
      <w:lvlText w:val="•"/>
      <w:lvlJc w:val="left"/>
      <w:pPr>
        <w:ind w:left="2008" w:hanging="284"/>
      </w:pPr>
      <w:rPr>
        <w:rFonts w:hint="default"/>
        <w:lang w:val="en-GB" w:eastAsia="en-GB" w:bidi="en-GB"/>
      </w:rPr>
    </w:lvl>
    <w:lvl w:ilvl="6" w:tplc="01824118">
      <w:numFmt w:val="bullet"/>
      <w:lvlText w:val="•"/>
      <w:lvlJc w:val="left"/>
      <w:pPr>
        <w:ind w:left="2325" w:hanging="284"/>
      </w:pPr>
      <w:rPr>
        <w:rFonts w:hint="default"/>
        <w:lang w:val="en-GB" w:eastAsia="en-GB" w:bidi="en-GB"/>
      </w:rPr>
    </w:lvl>
    <w:lvl w:ilvl="7" w:tplc="94E0EEF2">
      <w:numFmt w:val="bullet"/>
      <w:lvlText w:val="•"/>
      <w:lvlJc w:val="left"/>
      <w:pPr>
        <w:ind w:left="2643" w:hanging="284"/>
      </w:pPr>
      <w:rPr>
        <w:rFonts w:hint="default"/>
        <w:lang w:val="en-GB" w:eastAsia="en-GB" w:bidi="en-GB"/>
      </w:rPr>
    </w:lvl>
    <w:lvl w:ilvl="8" w:tplc="680E4EFE">
      <w:numFmt w:val="bullet"/>
      <w:lvlText w:val="•"/>
      <w:lvlJc w:val="left"/>
      <w:pPr>
        <w:ind w:left="2960" w:hanging="284"/>
      </w:pPr>
      <w:rPr>
        <w:rFonts w:hint="default"/>
        <w:lang w:val="en-GB" w:eastAsia="en-GB" w:bidi="en-GB"/>
      </w:rPr>
    </w:lvl>
  </w:abstractNum>
  <w:abstractNum w:abstractNumId="20" w15:restartNumberingAfterBreak="0">
    <w:nsid w:val="6D634CCD"/>
    <w:multiLevelType w:val="hybridMultilevel"/>
    <w:tmpl w:val="1CF2D63E"/>
    <w:lvl w:ilvl="0" w:tplc="C2582962">
      <w:start w:val="1"/>
      <w:numFmt w:val="decimal"/>
      <w:lvlText w:val="%1."/>
      <w:lvlJc w:val="left"/>
      <w:pPr>
        <w:ind w:left="838" w:hanging="721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F1680B8">
      <w:start w:val="1"/>
      <w:numFmt w:val="lowerLetter"/>
      <w:lvlText w:val="%2."/>
      <w:lvlJc w:val="left"/>
      <w:pPr>
        <w:ind w:left="155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8C4E058C">
      <w:numFmt w:val="bullet"/>
      <w:lvlText w:val="•"/>
      <w:lvlJc w:val="left"/>
      <w:pPr>
        <w:ind w:left="2527" w:hanging="720"/>
      </w:pPr>
      <w:rPr>
        <w:rFonts w:hint="default"/>
        <w:lang w:val="en-GB" w:eastAsia="en-GB" w:bidi="en-GB"/>
      </w:rPr>
    </w:lvl>
    <w:lvl w:ilvl="3" w:tplc="1AA2F928">
      <w:numFmt w:val="bullet"/>
      <w:lvlText w:val="•"/>
      <w:lvlJc w:val="left"/>
      <w:pPr>
        <w:ind w:left="3494" w:hanging="720"/>
      </w:pPr>
      <w:rPr>
        <w:rFonts w:hint="default"/>
        <w:lang w:val="en-GB" w:eastAsia="en-GB" w:bidi="en-GB"/>
      </w:rPr>
    </w:lvl>
    <w:lvl w:ilvl="4" w:tplc="04EE846E">
      <w:numFmt w:val="bullet"/>
      <w:lvlText w:val="•"/>
      <w:lvlJc w:val="left"/>
      <w:pPr>
        <w:ind w:left="4462" w:hanging="720"/>
      </w:pPr>
      <w:rPr>
        <w:rFonts w:hint="default"/>
        <w:lang w:val="en-GB" w:eastAsia="en-GB" w:bidi="en-GB"/>
      </w:rPr>
    </w:lvl>
    <w:lvl w:ilvl="5" w:tplc="F834A646">
      <w:numFmt w:val="bullet"/>
      <w:lvlText w:val="•"/>
      <w:lvlJc w:val="left"/>
      <w:pPr>
        <w:ind w:left="5429" w:hanging="720"/>
      </w:pPr>
      <w:rPr>
        <w:rFonts w:hint="default"/>
        <w:lang w:val="en-GB" w:eastAsia="en-GB" w:bidi="en-GB"/>
      </w:rPr>
    </w:lvl>
    <w:lvl w:ilvl="6" w:tplc="64162C2C">
      <w:numFmt w:val="bullet"/>
      <w:lvlText w:val="•"/>
      <w:lvlJc w:val="left"/>
      <w:pPr>
        <w:ind w:left="6396" w:hanging="720"/>
      </w:pPr>
      <w:rPr>
        <w:rFonts w:hint="default"/>
        <w:lang w:val="en-GB" w:eastAsia="en-GB" w:bidi="en-GB"/>
      </w:rPr>
    </w:lvl>
    <w:lvl w:ilvl="7" w:tplc="0348389C">
      <w:numFmt w:val="bullet"/>
      <w:lvlText w:val="•"/>
      <w:lvlJc w:val="left"/>
      <w:pPr>
        <w:ind w:left="7364" w:hanging="720"/>
      </w:pPr>
      <w:rPr>
        <w:rFonts w:hint="default"/>
        <w:lang w:val="en-GB" w:eastAsia="en-GB" w:bidi="en-GB"/>
      </w:rPr>
    </w:lvl>
    <w:lvl w:ilvl="8" w:tplc="433A5642">
      <w:numFmt w:val="bullet"/>
      <w:lvlText w:val="•"/>
      <w:lvlJc w:val="left"/>
      <w:pPr>
        <w:ind w:left="8331" w:hanging="720"/>
      </w:pPr>
      <w:rPr>
        <w:rFonts w:hint="default"/>
        <w:lang w:val="en-GB" w:eastAsia="en-GB" w:bidi="en-GB"/>
      </w:rPr>
    </w:lvl>
  </w:abstractNum>
  <w:abstractNum w:abstractNumId="21" w15:restartNumberingAfterBreak="0">
    <w:nsid w:val="72B14B54"/>
    <w:multiLevelType w:val="hybridMultilevel"/>
    <w:tmpl w:val="4C060D3A"/>
    <w:lvl w:ilvl="0" w:tplc="BDA0524C">
      <w:numFmt w:val="bullet"/>
      <w:lvlText w:val=""/>
      <w:lvlJc w:val="left"/>
      <w:pPr>
        <w:ind w:left="367" w:hanging="2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16474C0">
      <w:numFmt w:val="bullet"/>
      <w:lvlText w:val="•"/>
      <w:lvlJc w:val="left"/>
      <w:pPr>
        <w:ind w:left="623" w:hanging="260"/>
      </w:pPr>
      <w:rPr>
        <w:rFonts w:hint="default"/>
        <w:lang w:val="en-GB" w:eastAsia="en-GB" w:bidi="en-GB"/>
      </w:rPr>
    </w:lvl>
    <w:lvl w:ilvl="2" w:tplc="484E663E">
      <w:numFmt w:val="bullet"/>
      <w:lvlText w:val="•"/>
      <w:lvlJc w:val="left"/>
      <w:pPr>
        <w:ind w:left="887" w:hanging="260"/>
      </w:pPr>
      <w:rPr>
        <w:rFonts w:hint="default"/>
        <w:lang w:val="en-GB" w:eastAsia="en-GB" w:bidi="en-GB"/>
      </w:rPr>
    </w:lvl>
    <w:lvl w:ilvl="3" w:tplc="AFE8DC38">
      <w:numFmt w:val="bullet"/>
      <w:lvlText w:val="•"/>
      <w:lvlJc w:val="left"/>
      <w:pPr>
        <w:ind w:left="1151" w:hanging="260"/>
      </w:pPr>
      <w:rPr>
        <w:rFonts w:hint="default"/>
        <w:lang w:val="en-GB" w:eastAsia="en-GB" w:bidi="en-GB"/>
      </w:rPr>
    </w:lvl>
    <w:lvl w:ilvl="4" w:tplc="1450B2D2">
      <w:numFmt w:val="bullet"/>
      <w:lvlText w:val="•"/>
      <w:lvlJc w:val="left"/>
      <w:pPr>
        <w:ind w:left="1415" w:hanging="260"/>
      </w:pPr>
      <w:rPr>
        <w:rFonts w:hint="default"/>
        <w:lang w:val="en-GB" w:eastAsia="en-GB" w:bidi="en-GB"/>
      </w:rPr>
    </w:lvl>
    <w:lvl w:ilvl="5" w:tplc="C57CCC08">
      <w:numFmt w:val="bullet"/>
      <w:lvlText w:val="•"/>
      <w:lvlJc w:val="left"/>
      <w:pPr>
        <w:ind w:left="1679" w:hanging="260"/>
      </w:pPr>
      <w:rPr>
        <w:rFonts w:hint="default"/>
        <w:lang w:val="en-GB" w:eastAsia="en-GB" w:bidi="en-GB"/>
      </w:rPr>
    </w:lvl>
    <w:lvl w:ilvl="6" w:tplc="CBC29112">
      <w:numFmt w:val="bullet"/>
      <w:lvlText w:val="•"/>
      <w:lvlJc w:val="left"/>
      <w:pPr>
        <w:ind w:left="1942" w:hanging="260"/>
      </w:pPr>
      <w:rPr>
        <w:rFonts w:hint="default"/>
        <w:lang w:val="en-GB" w:eastAsia="en-GB" w:bidi="en-GB"/>
      </w:rPr>
    </w:lvl>
    <w:lvl w:ilvl="7" w:tplc="F7EEF0BA">
      <w:numFmt w:val="bullet"/>
      <w:lvlText w:val="•"/>
      <w:lvlJc w:val="left"/>
      <w:pPr>
        <w:ind w:left="2206" w:hanging="260"/>
      </w:pPr>
      <w:rPr>
        <w:rFonts w:hint="default"/>
        <w:lang w:val="en-GB" w:eastAsia="en-GB" w:bidi="en-GB"/>
      </w:rPr>
    </w:lvl>
    <w:lvl w:ilvl="8" w:tplc="9822CE0A">
      <w:numFmt w:val="bullet"/>
      <w:lvlText w:val="•"/>
      <w:lvlJc w:val="left"/>
      <w:pPr>
        <w:ind w:left="2470" w:hanging="260"/>
      </w:pPr>
      <w:rPr>
        <w:rFonts w:hint="default"/>
        <w:lang w:val="en-GB" w:eastAsia="en-GB" w:bidi="en-GB"/>
      </w:rPr>
    </w:lvl>
  </w:abstractNum>
  <w:abstractNum w:abstractNumId="22" w15:restartNumberingAfterBreak="0">
    <w:nsid w:val="7709687D"/>
    <w:multiLevelType w:val="hybridMultilevel"/>
    <w:tmpl w:val="AAD42C4C"/>
    <w:lvl w:ilvl="0" w:tplc="C0A4F3C0">
      <w:numFmt w:val="bullet"/>
      <w:lvlText w:val=""/>
      <w:lvlJc w:val="left"/>
      <w:pPr>
        <w:ind w:left="367" w:hanging="2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CE69DC8">
      <w:numFmt w:val="bullet"/>
      <w:lvlText w:val="•"/>
      <w:lvlJc w:val="left"/>
      <w:pPr>
        <w:ind w:left="623" w:hanging="260"/>
      </w:pPr>
      <w:rPr>
        <w:rFonts w:hint="default"/>
        <w:lang w:val="en-GB" w:eastAsia="en-GB" w:bidi="en-GB"/>
      </w:rPr>
    </w:lvl>
    <w:lvl w:ilvl="2" w:tplc="B1C202D2">
      <w:numFmt w:val="bullet"/>
      <w:lvlText w:val="•"/>
      <w:lvlJc w:val="left"/>
      <w:pPr>
        <w:ind w:left="887" w:hanging="260"/>
      </w:pPr>
      <w:rPr>
        <w:rFonts w:hint="default"/>
        <w:lang w:val="en-GB" w:eastAsia="en-GB" w:bidi="en-GB"/>
      </w:rPr>
    </w:lvl>
    <w:lvl w:ilvl="3" w:tplc="861EA454">
      <w:numFmt w:val="bullet"/>
      <w:lvlText w:val="•"/>
      <w:lvlJc w:val="left"/>
      <w:pPr>
        <w:ind w:left="1151" w:hanging="260"/>
      </w:pPr>
      <w:rPr>
        <w:rFonts w:hint="default"/>
        <w:lang w:val="en-GB" w:eastAsia="en-GB" w:bidi="en-GB"/>
      </w:rPr>
    </w:lvl>
    <w:lvl w:ilvl="4" w:tplc="A24A596C">
      <w:numFmt w:val="bullet"/>
      <w:lvlText w:val="•"/>
      <w:lvlJc w:val="left"/>
      <w:pPr>
        <w:ind w:left="1415" w:hanging="260"/>
      </w:pPr>
      <w:rPr>
        <w:rFonts w:hint="default"/>
        <w:lang w:val="en-GB" w:eastAsia="en-GB" w:bidi="en-GB"/>
      </w:rPr>
    </w:lvl>
    <w:lvl w:ilvl="5" w:tplc="E19473AA">
      <w:numFmt w:val="bullet"/>
      <w:lvlText w:val="•"/>
      <w:lvlJc w:val="left"/>
      <w:pPr>
        <w:ind w:left="1679" w:hanging="260"/>
      </w:pPr>
      <w:rPr>
        <w:rFonts w:hint="default"/>
        <w:lang w:val="en-GB" w:eastAsia="en-GB" w:bidi="en-GB"/>
      </w:rPr>
    </w:lvl>
    <w:lvl w:ilvl="6" w:tplc="A308D196">
      <w:numFmt w:val="bullet"/>
      <w:lvlText w:val="•"/>
      <w:lvlJc w:val="left"/>
      <w:pPr>
        <w:ind w:left="1942" w:hanging="260"/>
      </w:pPr>
      <w:rPr>
        <w:rFonts w:hint="default"/>
        <w:lang w:val="en-GB" w:eastAsia="en-GB" w:bidi="en-GB"/>
      </w:rPr>
    </w:lvl>
    <w:lvl w:ilvl="7" w:tplc="218A35E0">
      <w:numFmt w:val="bullet"/>
      <w:lvlText w:val="•"/>
      <w:lvlJc w:val="left"/>
      <w:pPr>
        <w:ind w:left="2206" w:hanging="260"/>
      </w:pPr>
      <w:rPr>
        <w:rFonts w:hint="default"/>
        <w:lang w:val="en-GB" w:eastAsia="en-GB" w:bidi="en-GB"/>
      </w:rPr>
    </w:lvl>
    <w:lvl w:ilvl="8" w:tplc="5EB237F2">
      <w:numFmt w:val="bullet"/>
      <w:lvlText w:val="•"/>
      <w:lvlJc w:val="left"/>
      <w:pPr>
        <w:ind w:left="2470" w:hanging="260"/>
      </w:pPr>
      <w:rPr>
        <w:rFonts w:hint="default"/>
        <w:lang w:val="en-GB" w:eastAsia="en-GB" w:bidi="en-GB"/>
      </w:rPr>
    </w:lvl>
  </w:abstractNum>
  <w:num w:numId="1" w16cid:durableId="1685789115">
    <w:abstractNumId w:val="16"/>
  </w:num>
  <w:num w:numId="2" w16cid:durableId="742877940">
    <w:abstractNumId w:val="13"/>
  </w:num>
  <w:num w:numId="3" w16cid:durableId="732972501">
    <w:abstractNumId w:val="11"/>
  </w:num>
  <w:num w:numId="4" w16cid:durableId="1379548512">
    <w:abstractNumId w:val="21"/>
  </w:num>
  <w:num w:numId="5" w16cid:durableId="1427195750">
    <w:abstractNumId w:val="19"/>
  </w:num>
  <w:num w:numId="6" w16cid:durableId="1482573229">
    <w:abstractNumId w:val="22"/>
  </w:num>
  <w:num w:numId="7" w16cid:durableId="253176497">
    <w:abstractNumId w:val="18"/>
  </w:num>
  <w:num w:numId="8" w16cid:durableId="2104177984">
    <w:abstractNumId w:val="12"/>
  </w:num>
  <w:num w:numId="9" w16cid:durableId="965811762">
    <w:abstractNumId w:val="20"/>
  </w:num>
  <w:num w:numId="10" w16cid:durableId="1086420877">
    <w:abstractNumId w:val="15"/>
  </w:num>
  <w:num w:numId="11" w16cid:durableId="1917007482">
    <w:abstractNumId w:val="2"/>
  </w:num>
  <w:num w:numId="12" w16cid:durableId="194200950">
    <w:abstractNumId w:val="10"/>
  </w:num>
  <w:num w:numId="13" w16cid:durableId="355619981">
    <w:abstractNumId w:val="8"/>
  </w:num>
  <w:num w:numId="14" w16cid:durableId="1318802294">
    <w:abstractNumId w:val="3"/>
  </w:num>
  <w:num w:numId="15" w16cid:durableId="1451976753">
    <w:abstractNumId w:val="14"/>
  </w:num>
  <w:num w:numId="16" w16cid:durableId="1142385067">
    <w:abstractNumId w:val="6"/>
  </w:num>
  <w:num w:numId="17" w16cid:durableId="1807896695">
    <w:abstractNumId w:val="17"/>
  </w:num>
  <w:num w:numId="18" w16cid:durableId="1289969265">
    <w:abstractNumId w:val="7"/>
  </w:num>
  <w:num w:numId="19" w16cid:durableId="1266814869">
    <w:abstractNumId w:val="1"/>
  </w:num>
  <w:num w:numId="20" w16cid:durableId="1483351745">
    <w:abstractNumId w:val="9"/>
  </w:num>
  <w:num w:numId="21" w16cid:durableId="641813878">
    <w:abstractNumId w:val="4"/>
  </w:num>
  <w:num w:numId="22" w16cid:durableId="1657877543">
    <w:abstractNumId w:val="5"/>
  </w:num>
  <w:num w:numId="23" w16cid:durableId="4221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65"/>
    <w:rsid w:val="000C3065"/>
    <w:rsid w:val="001559E9"/>
    <w:rsid w:val="00182F96"/>
    <w:rsid w:val="001C6CE8"/>
    <w:rsid w:val="0020353D"/>
    <w:rsid w:val="00206144"/>
    <w:rsid w:val="002B54AE"/>
    <w:rsid w:val="004146F0"/>
    <w:rsid w:val="00467CC8"/>
    <w:rsid w:val="0047684C"/>
    <w:rsid w:val="004A66C5"/>
    <w:rsid w:val="00502B99"/>
    <w:rsid w:val="00536CD1"/>
    <w:rsid w:val="005601E6"/>
    <w:rsid w:val="0056329A"/>
    <w:rsid w:val="00567248"/>
    <w:rsid w:val="006A1090"/>
    <w:rsid w:val="006E3650"/>
    <w:rsid w:val="007A3C67"/>
    <w:rsid w:val="007B5E1B"/>
    <w:rsid w:val="008500F1"/>
    <w:rsid w:val="008540F1"/>
    <w:rsid w:val="008645D5"/>
    <w:rsid w:val="008A2895"/>
    <w:rsid w:val="008B358C"/>
    <w:rsid w:val="009223F4"/>
    <w:rsid w:val="0092601A"/>
    <w:rsid w:val="00951A3D"/>
    <w:rsid w:val="009800AC"/>
    <w:rsid w:val="009B7375"/>
    <w:rsid w:val="00A21502"/>
    <w:rsid w:val="00A302B7"/>
    <w:rsid w:val="00A815A0"/>
    <w:rsid w:val="00A8334B"/>
    <w:rsid w:val="00A95513"/>
    <w:rsid w:val="00B40B5B"/>
    <w:rsid w:val="00BD3E65"/>
    <w:rsid w:val="00BE7598"/>
    <w:rsid w:val="00C155A4"/>
    <w:rsid w:val="00CB6780"/>
    <w:rsid w:val="00CE548F"/>
    <w:rsid w:val="00D00BC0"/>
    <w:rsid w:val="00D07805"/>
    <w:rsid w:val="00D13598"/>
    <w:rsid w:val="00D52A0A"/>
    <w:rsid w:val="00D70497"/>
    <w:rsid w:val="00DA1D41"/>
    <w:rsid w:val="00DB17CC"/>
    <w:rsid w:val="00E065E6"/>
    <w:rsid w:val="00E67B8B"/>
    <w:rsid w:val="00EB0C17"/>
    <w:rsid w:val="00F453A9"/>
    <w:rsid w:val="00F8055C"/>
    <w:rsid w:val="00F9384E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31C2E"/>
  <w15:docId w15:val="{EA81C776-B251-45D0-B44D-BDF7A29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B8B"/>
    <w:pPr>
      <w:widowControl w:val="0"/>
      <w:autoSpaceDE w:val="0"/>
      <w:autoSpaceDN w:val="0"/>
      <w:spacing w:before="70" w:after="0" w:line="240" w:lineRule="auto"/>
      <w:ind w:left="6668"/>
      <w:outlineLvl w:val="0"/>
    </w:pPr>
    <w:rPr>
      <w:rFonts w:ascii="Arial" w:eastAsia="Arial" w:hAnsi="Arial" w:cs="Arial"/>
      <w:sz w:val="24"/>
      <w:szCs w:val="24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67B8B"/>
    <w:pPr>
      <w:widowControl w:val="0"/>
      <w:autoSpaceDE w:val="0"/>
      <w:autoSpaceDN w:val="0"/>
      <w:spacing w:before="56" w:after="0" w:line="240" w:lineRule="auto"/>
      <w:ind w:left="3714"/>
      <w:outlineLvl w:val="1"/>
    </w:pPr>
    <w:rPr>
      <w:rFonts w:ascii="Calibri" w:eastAsia="Calibri" w:hAnsi="Calibri" w:cs="Calibri"/>
      <w:b/>
      <w:bCs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E7598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21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7B8B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7B8B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67B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67B8B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67B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1B"/>
  </w:style>
  <w:style w:type="paragraph" w:styleId="Footer">
    <w:name w:val="footer"/>
    <w:basedOn w:val="Normal"/>
    <w:link w:val="FooterChar"/>
    <w:uiPriority w:val="99"/>
    <w:unhideWhenUsed/>
    <w:rsid w:val="007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1B"/>
  </w:style>
  <w:style w:type="paragraph" w:styleId="Title">
    <w:name w:val="Title"/>
    <w:basedOn w:val="Normal"/>
    <w:next w:val="Normal"/>
    <w:link w:val="TitleChar"/>
    <w:uiPriority w:val="10"/>
    <w:qFormat/>
    <w:rsid w:val="00E06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3F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finchingfield-p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finchingfield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finchingfield-pc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E440-2308-4FF7-81D7-8722F99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Kevin.money</dc:creator>
  <cp:lastModifiedBy>donna roder</cp:lastModifiedBy>
  <cp:revision>2</cp:revision>
  <cp:lastPrinted>2022-10-06T15:38:00Z</cp:lastPrinted>
  <dcterms:created xsi:type="dcterms:W3CDTF">2022-10-10T16:51:00Z</dcterms:created>
  <dcterms:modified xsi:type="dcterms:W3CDTF">2022-10-10T16:51:00Z</dcterms:modified>
</cp:coreProperties>
</file>